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Default Extension="png" ContentType="image/png"/>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514" w:rsidRDefault="007A0514">
      <w:r>
        <w:rPr>
          <w:rFonts w:ascii="宋体"/>
          <w:b/>
          <w:noProof/>
          <w:sz w:val="24"/>
          <w:shd w:val="clear" w:color="auto" w:fill="FFFFFF"/>
        </w:rPr>
        <w:drawing>
          <wp:inline distT="0" distB="0" distL="0" distR="0">
            <wp:extent cx="895350" cy="895350"/>
            <wp:effectExtent l="19050" t="0" r="0" b="0"/>
            <wp:docPr id="1" name="图片 1"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徽"/>
                    <pic:cNvPicPr>
                      <a:picLocks noChangeAspect="1" noChangeArrowheads="1"/>
                    </pic:cNvPicPr>
                  </pic:nvPicPr>
                  <pic:blipFill>
                    <a:blip r:embed="rId6" cstate="print"/>
                    <a:srcRect/>
                    <a:stretch>
                      <a:fillRect/>
                    </a:stretch>
                  </pic:blipFill>
                  <pic:spPr>
                    <a:xfrm>
                      <a:off x="0" y="0"/>
                      <a:ext cx="895350" cy="895350"/>
                    </a:xfrm>
                    <a:prstGeom prst="rect">
                      <a:avLst/>
                    </a:prstGeom>
                    <a:noFill/>
                    <a:ln w="9525">
                      <a:noFill/>
                      <a:miter lim="800000"/>
                      <a:headEnd/>
                      <a:tailEnd/>
                    </a:ln>
                  </pic:spPr>
                </pic:pic>
              </a:graphicData>
            </a:graphic>
          </wp:inline>
        </w:drawing>
      </w:r>
      <w:r>
        <w:rPr>
          <w:noProof/>
        </w:rPr>
        <w:drawing>
          <wp:anchor distT="0" distB="0" distL="114300" distR="114300" simplePos="0" relativeHeight="251659264" behindDoc="1" locked="0" layoutInCell="1" allowOverlap="1">
            <wp:simplePos x="0" y="0"/>
            <wp:positionH relativeFrom="column">
              <wp:posOffset>1560830</wp:posOffset>
            </wp:positionH>
            <wp:positionV relativeFrom="paragraph">
              <wp:posOffset>409575</wp:posOffset>
            </wp:positionV>
            <wp:extent cx="2471420" cy="560070"/>
            <wp:effectExtent l="19050" t="0" r="5080" b="0"/>
            <wp:wrapNone/>
            <wp:docPr id="3" name="Picture 47" descr="红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红字"/>
                    <pic:cNvPicPr>
                      <a:picLocks noChangeAspect="1" noChangeArrowheads="1"/>
                    </pic:cNvPicPr>
                  </pic:nvPicPr>
                  <pic:blipFill>
                    <a:blip r:embed="rId7" cstate="print"/>
                    <a:srcRect/>
                    <a:stretch>
                      <a:fillRect/>
                    </a:stretch>
                  </pic:blipFill>
                  <pic:spPr>
                    <a:xfrm>
                      <a:off x="0" y="0"/>
                      <a:ext cx="2471420" cy="560070"/>
                    </a:xfrm>
                    <a:prstGeom prst="rect">
                      <a:avLst/>
                    </a:prstGeom>
                    <a:noFill/>
                  </pic:spPr>
                </pic:pic>
              </a:graphicData>
            </a:graphic>
          </wp:anchor>
        </w:drawing>
      </w:r>
    </w:p>
    <w:p w:rsidR="007A0514" w:rsidRDefault="007A0514" w:rsidP="007A0514">
      <w:pPr>
        <w:spacing w:line="480" w:lineRule="exact"/>
        <w:jc w:val="center"/>
        <w:rPr>
          <w:rFonts w:ascii="方正小标宋简体" w:eastAsia="方正小标宋简体" w:hAnsi="仿宋_GB2312"/>
          <w:color w:val="FF0000"/>
          <w:w w:val="90"/>
          <w:sz w:val="30"/>
          <w:szCs w:val="30"/>
        </w:rPr>
      </w:pPr>
    </w:p>
    <w:p w:rsidR="007A0514" w:rsidRDefault="007A0514" w:rsidP="007A0514">
      <w:pPr>
        <w:jc w:val="center"/>
        <w:rPr>
          <w:rFonts w:ascii="方正小标宋简体" w:eastAsia="方正小标宋简体" w:hAnsi="Adobe 仿宋 Std R" w:cs="Adobe 仿宋 Std R"/>
          <w:bCs/>
          <w:color w:val="FF0000"/>
          <w:w w:val="90"/>
          <w:sz w:val="44"/>
          <w:szCs w:val="44"/>
          <w:shd w:val="clear" w:color="auto" w:fill="FFFFFF"/>
        </w:rPr>
      </w:pPr>
      <w:r>
        <w:rPr>
          <w:rFonts w:ascii="方正小标宋简体" w:eastAsia="方正小标宋简体" w:hAnsi="Adobe 仿宋 Std R" w:cs="Adobe 仿宋 Std R" w:hint="eastAsia"/>
          <w:bCs/>
          <w:color w:val="FF0000"/>
          <w:w w:val="90"/>
          <w:sz w:val="44"/>
          <w:szCs w:val="44"/>
          <w:shd w:val="clear" w:color="auto" w:fill="FFFFFF"/>
        </w:rPr>
        <w:t>2016年“国培”河北省乡村中小学教师培训</w:t>
      </w:r>
    </w:p>
    <w:p w:rsidR="007A0514" w:rsidRDefault="007A0514" w:rsidP="007A0514">
      <w:pPr>
        <w:jc w:val="center"/>
        <w:rPr>
          <w:rFonts w:ascii="楷体_GB2312" w:eastAsia="楷体_GB2312" w:hAnsi="楷体"/>
          <w:b/>
          <w:color w:val="FF0000"/>
          <w:sz w:val="84"/>
          <w:szCs w:val="84"/>
        </w:rPr>
      </w:pPr>
      <w:r>
        <w:rPr>
          <w:rFonts w:ascii="楷体_GB2312" w:eastAsia="楷体_GB2312" w:hAnsi="楷体" w:hint="eastAsia"/>
          <w:b/>
          <w:color w:val="FF0000"/>
          <w:sz w:val="84"/>
          <w:szCs w:val="84"/>
        </w:rPr>
        <w:t>简  报</w:t>
      </w:r>
    </w:p>
    <w:p w:rsidR="007A0514" w:rsidRDefault="007A0514" w:rsidP="00A50878">
      <w:pPr>
        <w:spacing w:beforeLines="130" w:line="420" w:lineRule="exact"/>
        <w:jc w:val="center"/>
        <w:rPr>
          <w:rFonts w:ascii="仿宋_GB2312" w:eastAsia="仿宋_GB2312" w:hAnsi="仿宋_GB2312"/>
          <w:b/>
          <w:sz w:val="30"/>
        </w:rPr>
      </w:pPr>
      <w:r>
        <w:rPr>
          <w:rFonts w:ascii="楷体_GB2312" w:eastAsia="楷体_GB2312" w:hAnsi="楷体_GB2312" w:hint="eastAsia"/>
          <w:b/>
          <w:bCs/>
          <w:sz w:val="30"/>
          <w:szCs w:val="30"/>
        </w:rPr>
        <w:t>第3期</w:t>
      </w:r>
    </w:p>
    <w:p w:rsidR="00343D47" w:rsidRPr="00343D47" w:rsidRDefault="007A0514" w:rsidP="00D05D4D">
      <w:pPr>
        <w:jc w:val="center"/>
      </w:pPr>
      <w:r>
        <w:rPr>
          <w:rFonts w:ascii="仿宋_GB2312" w:eastAsia="仿宋_GB2312" w:hAnsi="仿宋_GB2312" w:hint="eastAsia"/>
          <w:sz w:val="30"/>
        </w:rPr>
        <w:t>继续教育学院  主办                    2016年</w:t>
      </w:r>
      <w:r w:rsidR="00081AF0">
        <w:rPr>
          <w:rFonts w:ascii="仿宋_GB2312" w:eastAsia="仿宋_GB2312" w:hAnsi="仿宋_GB2312" w:hint="eastAsia"/>
          <w:sz w:val="30"/>
        </w:rPr>
        <w:t>10</w:t>
      </w:r>
      <w:r>
        <w:rPr>
          <w:rFonts w:ascii="仿宋_GB2312" w:eastAsia="仿宋_GB2312" w:hAnsi="仿宋_GB2312" w:hint="eastAsia"/>
          <w:sz w:val="30"/>
        </w:rPr>
        <w:t>月</w:t>
      </w:r>
      <w:r w:rsidR="00081AF0">
        <w:rPr>
          <w:rFonts w:ascii="仿宋_GB2312" w:eastAsia="仿宋_GB2312" w:hAnsi="仿宋_GB2312" w:hint="eastAsia"/>
          <w:sz w:val="30"/>
        </w:rPr>
        <w:t>19</w:t>
      </w:r>
      <w:bookmarkStart w:id="0" w:name="_GoBack"/>
      <w:bookmarkEnd w:id="0"/>
      <w:r>
        <w:rPr>
          <w:rFonts w:ascii="仿宋_GB2312" w:eastAsia="仿宋_GB2312" w:hAnsi="仿宋_GB2312" w:hint="eastAsia"/>
          <w:sz w:val="30"/>
        </w:rPr>
        <w:t xml:space="preserve">日    </w:t>
      </w:r>
    </w:p>
    <w:p w:rsidR="00343D47" w:rsidRPr="00343D47" w:rsidRDefault="00612D1C" w:rsidP="00343D47">
      <w:r>
        <w:rPr>
          <w:noProof/>
        </w:rPr>
        <w:pict>
          <v:line id="Line 48" o:spid="_x0000_s2054" style="position:absolute;left:0;text-align:left;flip:y;z-index:251661312;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from="0,9.45pt" to="6in,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R11gEAAKgDAAAOAAAAZHJzL2Uyb0RvYy54bWysU01vEzEQvSPxHyzfyW6jpIRVNz00hEsE&#10;kVq4T/yRtfCXPCab/HvGTppSuCCED5bteX4z73l8d390lh1UQhN8z28mLWfKiyCN3/f869P63YIz&#10;zOAl2OBVz08K+f3y7Zu7MXZqGoZgpUqMSDx2Y+z5kHPsmgbFoBzgJETlKahDcpBpm/aNTDASu7PN&#10;tG1vmzEkGVMQCpFOV+cgX1Z+rZXIX7RGlZntOdWW65zqvCtzs7yDbp8gDkZcyoB/qMKB8ZT0SrWC&#10;DOxHMn9QOSNSwKDzRATXBK2NUFUDqblpf1PzOEBUVQuZg/FqE/4/WvH5sE3MSHq7D5x5cPRGG+MV&#10;my2KN2PEjiAPfpuKOnH0j3ETxHekWPMqWDYYz7CjTo5pa+I3oq22kFB2rK6frq6rY2aCDuezxe2s&#10;pccRz7EGukJRMsaE+ZMKjpVFzy2VVgnhsMFciniBFLj1bOz5dDF/Pyc+oIbSFjItXSSJ6Pf1MgZr&#10;5NpYW65g2u8ebGIHoBZZr1saRTkRv4KV/CvA4YyroXPzDArkRy9ZPkXyzlOX81KDU5Izq+hTlBUR&#10;QpfB2L9BUmrrL/6eLS3m7oI8bdOz79QOtcZL65Z++3Vfb798sOVPAAAA//8DAFBLAwQUAAYACAAA&#10;ACEAYN0G990AAAAIAQAADwAAAGRycy9kb3ducmV2LnhtbEyPX0vDQBDE3wW/w7GCb/Zi0RhiLkWk&#10;/qOCtFXw8Zpbk9Dcbshd2+indwVBH/c3w+xMMRt9p/Y4hJbJwPkkAYVUsWupNvC6vjvLQIVoydmO&#10;CQ18YoBZeXxU2NzxgZa4X8VaSQiF3BpoYuxzrUPVoLdhwj2SaB88eBvlHGrtBnuQcN/paZKk2tuW&#10;5ENje7xtsNqudt7A/PFtMX/4qh1v0+cXf3n/nj1dsTGnJ+PNNaiIY/wzw099qQ6ldNrwjlxQnQEZ&#10;EoUm6RSUyFl6IWTzS3RZ6P8Dym8AAAD//wMAUEsBAi0AFAAGAAgAAAAhALaDOJL+AAAA4QEAABMA&#10;AAAAAAAAAAAAAAAAAAAAAFtDb250ZW50X1R5cGVzXS54bWxQSwECLQAUAAYACAAAACEAOP0h/9YA&#10;AACUAQAACwAAAAAAAAAAAAAAAAAvAQAAX3JlbHMvLnJlbHNQSwECLQAUAAYACAAAACEAW5ZUddYB&#10;AACoAwAADgAAAAAAAAAAAAAAAAAuAgAAZHJzL2Uyb0RvYy54bWxQSwECLQAUAAYACAAAACEAYN0G&#10;990AAAAIAQAADwAAAAAAAAAAAAAAAAAwBAAAZHJzL2Rvd25yZXYueG1sUEsFBgAAAAAEAAQA8wAA&#10;ADoFAAAAAA==&#10;" strokecolor="red" strokeweight="2.25pt">
            <o:lock v:ext="edit" shapetype="f"/>
          </v:line>
        </w:pict>
      </w:r>
    </w:p>
    <w:p w:rsidR="00F0762A" w:rsidRPr="00D05D4D" w:rsidRDefault="00F0762A" w:rsidP="00D05D4D">
      <w:pPr>
        <w:tabs>
          <w:tab w:val="left" w:pos="4965"/>
        </w:tabs>
        <w:spacing w:line="720" w:lineRule="exact"/>
        <w:jc w:val="left"/>
        <w:rPr>
          <w:rFonts w:asciiTheme="minorEastAsia" w:hAnsiTheme="minorEastAsia" w:cs="Arial"/>
          <w:bCs/>
          <w:color w:val="000000" w:themeColor="text1"/>
          <w:sz w:val="28"/>
          <w:szCs w:val="28"/>
        </w:rPr>
      </w:pPr>
      <w:r w:rsidRPr="00D05D4D">
        <w:rPr>
          <w:rFonts w:asciiTheme="minorEastAsia" w:hAnsiTheme="minorEastAsia" w:cs="Arial"/>
          <w:bCs/>
          <w:color w:val="000000" w:themeColor="text1"/>
          <w:sz w:val="28"/>
          <w:szCs w:val="28"/>
        </w:rPr>
        <w:t>“国培”初中信息技术参</w:t>
      </w:r>
      <w:proofErr w:type="gramStart"/>
      <w:r w:rsidRPr="00D05D4D">
        <w:rPr>
          <w:rFonts w:asciiTheme="minorEastAsia" w:hAnsiTheme="minorEastAsia" w:cs="Arial"/>
          <w:bCs/>
          <w:color w:val="000000" w:themeColor="text1"/>
          <w:sz w:val="28"/>
          <w:szCs w:val="28"/>
        </w:rPr>
        <w:t>训教师赴</w:t>
      </w:r>
      <w:proofErr w:type="gramEnd"/>
      <w:r w:rsidRPr="00D05D4D">
        <w:rPr>
          <w:rFonts w:asciiTheme="minorEastAsia" w:hAnsiTheme="minorEastAsia" w:cs="Arial"/>
          <w:bCs/>
          <w:color w:val="000000" w:themeColor="text1"/>
          <w:sz w:val="28"/>
          <w:szCs w:val="28"/>
        </w:rPr>
        <w:t>西柏坡开展师德教育实践活动</w:t>
      </w:r>
      <w:r w:rsidR="00D05D4D">
        <w:rPr>
          <w:rFonts w:asciiTheme="minorEastAsia" w:hAnsiTheme="minorEastAsia" w:cs="Arial"/>
          <w:bCs/>
          <w:color w:val="000000" w:themeColor="text1"/>
          <w:sz w:val="28"/>
          <w:szCs w:val="28"/>
        </w:rPr>
        <w:t>…</w:t>
      </w:r>
      <w:r w:rsidRPr="00D05D4D">
        <w:rPr>
          <w:rFonts w:asciiTheme="minorEastAsia" w:hAnsiTheme="minorEastAsia" w:cs="Arial" w:hint="eastAsia"/>
          <w:bCs/>
          <w:color w:val="000000" w:themeColor="text1"/>
          <w:sz w:val="28"/>
          <w:szCs w:val="28"/>
        </w:rPr>
        <w:t>2</w:t>
      </w:r>
    </w:p>
    <w:p w:rsidR="00F0762A" w:rsidRPr="00D05D4D" w:rsidRDefault="00F0762A" w:rsidP="00D05D4D">
      <w:pPr>
        <w:widowControl/>
        <w:shd w:val="clear" w:color="auto" w:fill="FFFFFF"/>
        <w:spacing w:line="720" w:lineRule="exact"/>
        <w:jc w:val="left"/>
        <w:rPr>
          <w:rFonts w:asciiTheme="minorEastAsia" w:hAnsiTheme="minorEastAsia" w:cs="Arial"/>
          <w:color w:val="000000" w:themeColor="text1"/>
          <w:kern w:val="0"/>
          <w:sz w:val="28"/>
          <w:szCs w:val="28"/>
        </w:rPr>
      </w:pPr>
      <w:r w:rsidRPr="00D05D4D">
        <w:rPr>
          <w:rFonts w:asciiTheme="minorEastAsia" w:hAnsiTheme="minorEastAsia" w:cs="Arial"/>
          <w:bCs/>
          <w:color w:val="000000" w:themeColor="text1"/>
          <w:sz w:val="28"/>
          <w:szCs w:val="28"/>
        </w:rPr>
        <w:t>裴芳老师为“国培”初中语文班学员作讲座……</w:t>
      </w:r>
      <w:proofErr w:type="gramStart"/>
      <w:r w:rsidRPr="00D05D4D">
        <w:rPr>
          <w:rFonts w:asciiTheme="minorEastAsia" w:hAnsiTheme="minorEastAsia" w:cs="Arial"/>
          <w:bCs/>
          <w:color w:val="000000" w:themeColor="text1"/>
          <w:sz w:val="28"/>
          <w:szCs w:val="28"/>
        </w:rPr>
        <w:t>………………</w:t>
      </w:r>
      <w:r w:rsidR="00D05D4D">
        <w:rPr>
          <w:rFonts w:asciiTheme="minorEastAsia" w:hAnsiTheme="minorEastAsia" w:cs="Arial"/>
          <w:bCs/>
          <w:color w:val="000000" w:themeColor="text1"/>
          <w:sz w:val="28"/>
          <w:szCs w:val="28"/>
        </w:rPr>
        <w:t>…</w:t>
      </w:r>
      <w:proofErr w:type="gramEnd"/>
      <w:r w:rsidR="00D05D4D">
        <w:rPr>
          <w:rFonts w:asciiTheme="minorEastAsia" w:hAnsiTheme="minorEastAsia" w:cs="Arial" w:hint="eastAsia"/>
          <w:bCs/>
          <w:color w:val="000000" w:themeColor="text1"/>
          <w:sz w:val="28"/>
          <w:szCs w:val="28"/>
        </w:rPr>
        <w:t>..</w:t>
      </w:r>
      <w:r w:rsidRPr="00D05D4D">
        <w:rPr>
          <w:rFonts w:asciiTheme="minorEastAsia" w:hAnsiTheme="minorEastAsia" w:cs="Arial" w:hint="eastAsia"/>
          <w:bCs/>
          <w:color w:val="000000" w:themeColor="text1"/>
          <w:sz w:val="28"/>
          <w:szCs w:val="28"/>
        </w:rPr>
        <w:t>2</w:t>
      </w:r>
    </w:p>
    <w:p w:rsidR="00F0762A" w:rsidRPr="00D05D4D" w:rsidRDefault="00F0762A" w:rsidP="00D05D4D">
      <w:pPr>
        <w:widowControl/>
        <w:shd w:val="clear" w:color="auto" w:fill="FFFFFF"/>
        <w:spacing w:line="720" w:lineRule="exact"/>
        <w:jc w:val="left"/>
        <w:rPr>
          <w:rFonts w:asciiTheme="minorEastAsia" w:hAnsiTheme="minorEastAsia" w:cs="Arial"/>
          <w:bCs/>
          <w:color w:val="000000" w:themeColor="text1"/>
          <w:kern w:val="0"/>
          <w:sz w:val="28"/>
          <w:szCs w:val="28"/>
        </w:rPr>
      </w:pPr>
      <w:r w:rsidRPr="00D05D4D">
        <w:rPr>
          <w:rFonts w:asciiTheme="minorEastAsia" w:hAnsiTheme="minorEastAsia" w:cs="Arial"/>
          <w:bCs/>
          <w:color w:val="000000" w:themeColor="text1"/>
          <w:kern w:val="0"/>
          <w:sz w:val="28"/>
          <w:szCs w:val="28"/>
        </w:rPr>
        <w:t>陈雪梅教授为“国培”</w:t>
      </w:r>
      <w:r w:rsidR="00D05D4D">
        <w:rPr>
          <w:rFonts w:asciiTheme="minorEastAsia" w:hAnsiTheme="minorEastAsia" w:cs="Arial"/>
          <w:bCs/>
          <w:color w:val="000000" w:themeColor="text1"/>
          <w:kern w:val="0"/>
          <w:sz w:val="28"/>
          <w:szCs w:val="28"/>
        </w:rPr>
        <w:t>初中数学班学员作关于数学学习心理</w:t>
      </w:r>
      <w:r w:rsidRPr="00D05D4D">
        <w:rPr>
          <w:rFonts w:asciiTheme="minorEastAsia" w:hAnsiTheme="minorEastAsia" w:cs="Arial"/>
          <w:bCs/>
          <w:color w:val="000000" w:themeColor="text1"/>
          <w:kern w:val="0"/>
          <w:sz w:val="28"/>
          <w:szCs w:val="28"/>
        </w:rPr>
        <w:t>讲座</w:t>
      </w:r>
      <w:r w:rsidR="00D05D4D">
        <w:rPr>
          <w:rFonts w:asciiTheme="minorEastAsia" w:hAnsiTheme="minorEastAsia" w:cs="Arial"/>
          <w:bCs/>
          <w:color w:val="000000" w:themeColor="text1"/>
          <w:kern w:val="0"/>
          <w:sz w:val="28"/>
          <w:szCs w:val="28"/>
        </w:rPr>
        <w:t>…</w:t>
      </w:r>
      <w:r w:rsidRPr="00D05D4D">
        <w:rPr>
          <w:rFonts w:asciiTheme="minorEastAsia" w:hAnsiTheme="minorEastAsia" w:cs="Arial" w:hint="eastAsia"/>
          <w:bCs/>
          <w:color w:val="000000" w:themeColor="text1"/>
          <w:kern w:val="0"/>
          <w:sz w:val="28"/>
          <w:szCs w:val="28"/>
        </w:rPr>
        <w:t>3</w:t>
      </w:r>
      <w:r w:rsidR="00612D1C" w:rsidRPr="00D05D4D">
        <w:rPr>
          <w:rFonts w:asciiTheme="minorEastAsia" w:hAnsiTheme="minorEastAsia" w:cs="Arial"/>
          <w:bCs/>
          <w:color w:val="000000" w:themeColor="text1"/>
          <w:kern w:val="0"/>
          <w:sz w:val="28"/>
          <w:szCs w:val="28"/>
        </w:rPr>
        <w:object w:dxaOrig="1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in;height:18pt" o:ole="">
            <v:imagedata r:id="rId8" o:title=""/>
          </v:shape>
          <w:control r:id="rId9" w:name="DefaultOcxName4" w:shapeid="_x0000_i1042"/>
        </w:object>
      </w:r>
    </w:p>
    <w:p w:rsidR="00F0762A" w:rsidRPr="00D05D4D" w:rsidRDefault="00F0762A" w:rsidP="00D05D4D">
      <w:pPr>
        <w:shd w:val="clear" w:color="auto" w:fill="FFFFFF"/>
        <w:spacing w:line="720" w:lineRule="exact"/>
        <w:jc w:val="left"/>
        <w:rPr>
          <w:rFonts w:asciiTheme="minorEastAsia" w:hAnsiTheme="minorEastAsia" w:cs="Arial"/>
          <w:bCs/>
          <w:color w:val="000000" w:themeColor="text1"/>
          <w:kern w:val="0"/>
          <w:sz w:val="28"/>
          <w:szCs w:val="28"/>
        </w:rPr>
      </w:pPr>
      <w:r w:rsidRPr="00D05D4D">
        <w:rPr>
          <w:rFonts w:asciiTheme="minorEastAsia" w:hAnsiTheme="minorEastAsia" w:cs="Arial"/>
          <w:bCs/>
          <w:color w:val="000000" w:themeColor="text1"/>
          <w:kern w:val="0"/>
          <w:sz w:val="28"/>
          <w:szCs w:val="28"/>
        </w:rPr>
        <w:t>“国培”初中语文班开展现代文教学论坛……</w:t>
      </w:r>
      <w:proofErr w:type="gramStart"/>
      <w:r w:rsidRPr="00D05D4D">
        <w:rPr>
          <w:rFonts w:asciiTheme="minorEastAsia" w:hAnsiTheme="minorEastAsia" w:cs="Arial"/>
          <w:bCs/>
          <w:color w:val="000000" w:themeColor="text1"/>
          <w:kern w:val="0"/>
          <w:sz w:val="28"/>
          <w:szCs w:val="28"/>
        </w:rPr>
        <w:t>…………………</w:t>
      </w:r>
      <w:r w:rsidR="00D05D4D">
        <w:rPr>
          <w:rFonts w:asciiTheme="minorEastAsia" w:hAnsiTheme="minorEastAsia" w:cs="Arial"/>
          <w:bCs/>
          <w:color w:val="000000" w:themeColor="text1"/>
          <w:kern w:val="0"/>
          <w:sz w:val="28"/>
          <w:szCs w:val="28"/>
        </w:rPr>
        <w:t>…</w:t>
      </w:r>
      <w:proofErr w:type="gramEnd"/>
      <w:r w:rsidR="00D05D4D">
        <w:rPr>
          <w:rFonts w:asciiTheme="minorEastAsia" w:hAnsiTheme="minorEastAsia" w:cs="Arial" w:hint="eastAsia"/>
          <w:bCs/>
          <w:color w:val="000000" w:themeColor="text1"/>
          <w:kern w:val="0"/>
          <w:sz w:val="28"/>
          <w:szCs w:val="28"/>
        </w:rPr>
        <w:t>..</w:t>
      </w:r>
      <w:r w:rsidRPr="00D05D4D">
        <w:rPr>
          <w:rFonts w:asciiTheme="minorEastAsia" w:hAnsiTheme="minorEastAsia" w:cs="Arial" w:hint="eastAsia"/>
          <w:bCs/>
          <w:color w:val="000000" w:themeColor="text1"/>
          <w:kern w:val="0"/>
          <w:sz w:val="28"/>
          <w:szCs w:val="28"/>
        </w:rPr>
        <w:t>4</w:t>
      </w:r>
      <w:r w:rsidR="00612D1C" w:rsidRPr="00D05D4D">
        <w:rPr>
          <w:rFonts w:asciiTheme="minorEastAsia" w:hAnsiTheme="minorEastAsia" w:cs="Arial"/>
          <w:bCs/>
          <w:color w:val="000000" w:themeColor="text1"/>
          <w:kern w:val="0"/>
          <w:sz w:val="28"/>
          <w:szCs w:val="28"/>
        </w:rPr>
        <w:object w:dxaOrig="1440" w:dyaOrig="360">
          <v:shape id="_x0000_i1045" type="#_x0000_t75" style="width:1in;height:18pt" o:ole="">
            <v:imagedata r:id="rId10" o:title=""/>
          </v:shape>
          <w:control r:id="rId11" w:name="DefaultOcxName11" w:shapeid="_x0000_i1045"/>
        </w:object>
      </w:r>
    </w:p>
    <w:p w:rsidR="00F0762A" w:rsidRPr="00D05D4D" w:rsidRDefault="00F0762A" w:rsidP="00D05D4D">
      <w:pPr>
        <w:shd w:val="clear" w:color="auto" w:fill="FFFFFF"/>
        <w:spacing w:line="720" w:lineRule="exact"/>
        <w:jc w:val="left"/>
        <w:rPr>
          <w:rFonts w:asciiTheme="minorEastAsia" w:hAnsiTheme="minorEastAsia" w:cs="Arial"/>
          <w:bCs/>
          <w:color w:val="000000" w:themeColor="text1"/>
          <w:kern w:val="0"/>
          <w:sz w:val="28"/>
          <w:szCs w:val="28"/>
        </w:rPr>
      </w:pPr>
      <w:r w:rsidRPr="00D05D4D">
        <w:rPr>
          <w:rFonts w:asciiTheme="minorEastAsia" w:hAnsiTheme="minorEastAsia" w:cs="Arial"/>
          <w:bCs/>
          <w:color w:val="000000" w:themeColor="text1"/>
          <w:kern w:val="0"/>
          <w:sz w:val="28"/>
          <w:szCs w:val="28"/>
        </w:rPr>
        <w:t>初中信息技术参</w:t>
      </w:r>
      <w:proofErr w:type="gramStart"/>
      <w:r w:rsidRPr="00D05D4D">
        <w:rPr>
          <w:rFonts w:asciiTheme="minorEastAsia" w:hAnsiTheme="minorEastAsia" w:cs="Arial"/>
          <w:bCs/>
          <w:color w:val="000000" w:themeColor="text1"/>
          <w:kern w:val="0"/>
          <w:sz w:val="28"/>
          <w:szCs w:val="28"/>
        </w:rPr>
        <w:t>训教师赴</w:t>
      </w:r>
      <w:proofErr w:type="gramEnd"/>
      <w:r w:rsidRPr="00D05D4D">
        <w:rPr>
          <w:rFonts w:asciiTheme="minorEastAsia" w:hAnsiTheme="minorEastAsia" w:cs="Arial"/>
          <w:bCs/>
          <w:color w:val="000000" w:themeColor="text1"/>
          <w:kern w:val="0"/>
          <w:sz w:val="28"/>
          <w:szCs w:val="28"/>
        </w:rPr>
        <w:t>石家庄市二中实地参观……</w:t>
      </w:r>
      <w:proofErr w:type="gramStart"/>
      <w:r w:rsidRPr="00D05D4D">
        <w:rPr>
          <w:rFonts w:asciiTheme="minorEastAsia" w:hAnsiTheme="minorEastAsia" w:cs="Arial"/>
          <w:bCs/>
          <w:color w:val="000000" w:themeColor="text1"/>
          <w:kern w:val="0"/>
          <w:sz w:val="28"/>
          <w:szCs w:val="28"/>
        </w:rPr>
        <w:t>…………</w:t>
      </w:r>
      <w:r w:rsidR="00D05D4D">
        <w:rPr>
          <w:rFonts w:asciiTheme="minorEastAsia" w:hAnsiTheme="minorEastAsia" w:cs="Arial"/>
          <w:bCs/>
          <w:color w:val="000000" w:themeColor="text1"/>
          <w:kern w:val="0"/>
          <w:sz w:val="28"/>
          <w:szCs w:val="28"/>
        </w:rPr>
        <w:t>…</w:t>
      </w:r>
      <w:proofErr w:type="gramEnd"/>
      <w:r w:rsidR="00D05D4D">
        <w:rPr>
          <w:rFonts w:asciiTheme="minorEastAsia" w:hAnsiTheme="minorEastAsia" w:cs="Arial" w:hint="eastAsia"/>
          <w:bCs/>
          <w:color w:val="000000" w:themeColor="text1"/>
          <w:kern w:val="0"/>
          <w:sz w:val="28"/>
          <w:szCs w:val="28"/>
        </w:rPr>
        <w:t>..</w:t>
      </w:r>
      <w:r w:rsidRPr="00D05D4D">
        <w:rPr>
          <w:rFonts w:asciiTheme="minorEastAsia" w:hAnsiTheme="minorEastAsia" w:cs="Arial" w:hint="eastAsia"/>
          <w:bCs/>
          <w:color w:val="000000" w:themeColor="text1"/>
          <w:kern w:val="0"/>
          <w:sz w:val="28"/>
          <w:szCs w:val="28"/>
        </w:rPr>
        <w:t>5</w:t>
      </w:r>
      <w:r w:rsidR="00612D1C" w:rsidRPr="00D05D4D">
        <w:rPr>
          <w:rFonts w:asciiTheme="minorEastAsia" w:hAnsiTheme="minorEastAsia" w:cs="Arial"/>
          <w:bCs/>
          <w:color w:val="000000" w:themeColor="text1"/>
          <w:kern w:val="0"/>
          <w:sz w:val="28"/>
          <w:szCs w:val="28"/>
        </w:rPr>
        <w:object w:dxaOrig="1440" w:dyaOrig="360">
          <v:shape id="_x0000_i1048" type="#_x0000_t75" style="width:1in;height:18pt" o:ole="">
            <v:imagedata r:id="rId12" o:title=""/>
          </v:shape>
          <w:control r:id="rId13" w:name="DefaultOcxName21" w:shapeid="_x0000_i1048"/>
        </w:object>
      </w:r>
    </w:p>
    <w:p w:rsidR="00F0762A" w:rsidRPr="00D05D4D" w:rsidRDefault="00F0762A" w:rsidP="00D05D4D">
      <w:pPr>
        <w:widowControl/>
        <w:shd w:val="clear" w:color="auto" w:fill="FFFFFF"/>
        <w:spacing w:line="720" w:lineRule="exact"/>
        <w:jc w:val="left"/>
        <w:rPr>
          <w:rFonts w:asciiTheme="minorEastAsia" w:hAnsiTheme="minorEastAsia" w:cs="Arial"/>
          <w:color w:val="000000" w:themeColor="text1"/>
          <w:kern w:val="0"/>
          <w:sz w:val="28"/>
          <w:szCs w:val="28"/>
        </w:rPr>
      </w:pPr>
      <w:r w:rsidRPr="00D05D4D">
        <w:rPr>
          <w:rFonts w:asciiTheme="minorEastAsia" w:hAnsiTheme="minorEastAsia" w:cs="Arial"/>
          <w:bCs/>
          <w:color w:val="000000" w:themeColor="text1"/>
          <w:sz w:val="28"/>
          <w:szCs w:val="28"/>
        </w:rPr>
        <w:t>数学课堂因“问题解决”而精彩……</w:t>
      </w:r>
      <w:proofErr w:type="gramStart"/>
      <w:r w:rsidRPr="00D05D4D">
        <w:rPr>
          <w:rFonts w:asciiTheme="minorEastAsia" w:hAnsiTheme="minorEastAsia" w:cs="Arial"/>
          <w:bCs/>
          <w:color w:val="000000" w:themeColor="text1"/>
          <w:sz w:val="28"/>
          <w:szCs w:val="28"/>
        </w:rPr>
        <w:t>……………………………</w:t>
      </w:r>
      <w:r w:rsidR="00D05D4D">
        <w:rPr>
          <w:rFonts w:asciiTheme="minorEastAsia" w:hAnsiTheme="minorEastAsia" w:cs="Arial"/>
          <w:bCs/>
          <w:color w:val="000000" w:themeColor="text1"/>
          <w:sz w:val="28"/>
          <w:szCs w:val="28"/>
        </w:rPr>
        <w:t>…</w:t>
      </w:r>
      <w:proofErr w:type="gramEnd"/>
      <w:r w:rsidR="00D05D4D">
        <w:rPr>
          <w:rFonts w:asciiTheme="minorEastAsia" w:hAnsiTheme="minorEastAsia" w:cs="Arial" w:hint="eastAsia"/>
          <w:bCs/>
          <w:color w:val="000000" w:themeColor="text1"/>
          <w:sz w:val="28"/>
          <w:szCs w:val="28"/>
        </w:rPr>
        <w:t>..</w:t>
      </w:r>
      <w:r w:rsidRPr="00D05D4D">
        <w:rPr>
          <w:rFonts w:asciiTheme="minorEastAsia" w:hAnsiTheme="minorEastAsia" w:cs="Arial" w:hint="eastAsia"/>
          <w:bCs/>
          <w:color w:val="000000" w:themeColor="text1"/>
          <w:sz w:val="28"/>
          <w:szCs w:val="28"/>
        </w:rPr>
        <w:t>6</w:t>
      </w:r>
    </w:p>
    <w:p w:rsidR="00D72206" w:rsidRDefault="00F0762A" w:rsidP="00D05D4D">
      <w:pPr>
        <w:widowControl/>
        <w:shd w:val="clear" w:color="auto" w:fill="FFFFFF"/>
        <w:spacing w:line="720" w:lineRule="exact"/>
        <w:jc w:val="left"/>
        <w:rPr>
          <w:rFonts w:asciiTheme="minorEastAsia" w:hAnsiTheme="minorEastAsia" w:cs="Arial" w:hint="eastAsia"/>
          <w:bCs/>
          <w:color w:val="000000" w:themeColor="text1"/>
          <w:kern w:val="0"/>
          <w:sz w:val="28"/>
          <w:szCs w:val="28"/>
        </w:rPr>
      </w:pPr>
      <w:r w:rsidRPr="00D05D4D">
        <w:rPr>
          <w:rFonts w:asciiTheme="minorEastAsia" w:hAnsiTheme="minorEastAsia" w:cs="Arial"/>
          <w:bCs/>
          <w:color w:val="000000" w:themeColor="text1"/>
          <w:kern w:val="0"/>
          <w:sz w:val="28"/>
          <w:szCs w:val="28"/>
        </w:rPr>
        <w:t>“国培”初中语文班学员到石家庄九中观摩学习……</w:t>
      </w:r>
      <w:proofErr w:type="gramStart"/>
      <w:r w:rsidRPr="00D05D4D">
        <w:rPr>
          <w:rFonts w:asciiTheme="minorEastAsia" w:hAnsiTheme="minorEastAsia" w:cs="Arial"/>
          <w:bCs/>
          <w:color w:val="000000" w:themeColor="text1"/>
          <w:kern w:val="0"/>
          <w:sz w:val="28"/>
          <w:szCs w:val="28"/>
        </w:rPr>
        <w:t>…………</w:t>
      </w:r>
      <w:r w:rsidR="00D05D4D">
        <w:rPr>
          <w:rFonts w:asciiTheme="minorEastAsia" w:hAnsiTheme="minorEastAsia" w:cs="Arial"/>
          <w:bCs/>
          <w:color w:val="000000" w:themeColor="text1"/>
          <w:kern w:val="0"/>
          <w:sz w:val="28"/>
          <w:szCs w:val="28"/>
        </w:rPr>
        <w:t>…</w:t>
      </w:r>
      <w:proofErr w:type="gramEnd"/>
      <w:r w:rsidR="00D05D4D">
        <w:rPr>
          <w:rFonts w:asciiTheme="minorEastAsia" w:hAnsiTheme="minorEastAsia" w:cs="Arial" w:hint="eastAsia"/>
          <w:bCs/>
          <w:color w:val="000000" w:themeColor="text1"/>
          <w:kern w:val="0"/>
          <w:sz w:val="28"/>
          <w:szCs w:val="28"/>
        </w:rPr>
        <w:t>..</w:t>
      </w:r>
      <w:r w:rsidRPr="00D05D4D">
        <w:rPr>
          <w:rFonts w:asciiTheme="minorEastAsia" w:hAnsiTheme="minorEastAsia" w:cs="Arial" w:hint="eastAsia"/>
          <w:bCs/>
          <w:color w:val="000000" w:themeColor="text1"/>
          <w:kern w:val="0"/>
          <w:sz w:val="28"/>
          <w:szCs w:val="28"/>
        </w:rPr>
        <w:t>7</w:t>
      </w:r>
    </w:p>
    <w:p w:rsidR="00D72206" w:rsidRDefault="00D72206" w:rsidP="00D05D4D">
      <w:pPr>
        <w:widowControl/>
        <w:shd w:val="clear" w:color="auto" w:fill="FFFFFF"/>
        <w:spacing w:line="720" w:lineRule="exact"/>
        <w:jc w:val="left"/>
        <w:rPr>
          <w:rFonts w:asciiTheme="minorEastAsia" w:hAnsiTheme="minorEastAsia" w:cs="Arial" w:hint="eastAsia"/>
          <w:bCs/>
          <w:color w:val="000000" w:themeColor="text1"/>
          <w:kern w:val="0"/>
          <w:sz w:val="28"/>
          <w:szCs w:val="28"/>
        </w:rPr>
      </w:pPr>
      <w:r w:rsidRPr="00D72206">
        <w:rPr>
          <w:rFonts w:asciiTheme="minorEastAsia" w:hAnsiTheme="minorEastAsia" w:cs="Arial" w:hint="eastAsia"/>
          <w:bCs/>
          <w:color w:val="000000" w:themeColor="text1"/>
          <w:kern w:val="0"/>
          <w:sz w:val="28"/>
          <w:szCs w:val="28"/>
        </w:rPr>
        <w:t>教语文，莫忘以美育人</w:t>
      </w:r>
      <w:r>
        <w:rPr>
          <w:rFonts w:asciiTheme="minorEastAsia" w:hAnsiTheme="minorEastAsia" w:cs="Arial"/>
          <w:bCs/>
          <w:color w:val="000000" w:themeColor="text1"/>
          <w:kern w:val="0"/>
          <w:sz w:val="28"/>
          <w:szCs w:val="28"/>
        </w:rPr>
        <w:t>……</w:t>
      </w:r>
      <w:proofErr w:type="gramStart"/>
      <w:r>
        <w:rPr>
          <w:rFonts w:asciiTheme="minorEastAsia" w:hAnsiTheme="minorEastAsia" w:cs="Arial"/>
          <w:bCs/>
          <w:color w:val="000000" w:themeColor="text1"/>
          <w:kern w:val="0"/>
          <w:sz w:val="28"/>
          <w:szCs w:val="28"/>
        </w:rPr>
        <w:t>…………………………………………</w:t>
      </w:r>
      <w:proofErr w:type="gramEnd"/>
      <w:r>
        <w:rPr>
          <w:rFonts w:asciiTheme="minorEastAsia" w:hAnsiTheme="minorEastAsia" w:cs="Arial" w:hint="eastAsia"/>
          <w:bCs/>
          <w:color w:val="000000" w:themeColor="text1"/>
          <w:kern w:val="0"/>
          <w:sz w:val="28"/>
          <w:szCs w:val="28"/>
        </w:rPr>
        <w:t>..</w:t>
      </w:r>
      <w:r w:rsidR="00363F6E">
        <w:rPr>
          <w:rFonts w:asciiTheme="minorEastAsia" w:hAnsiTheme="minorEastAsia" w:cs="Arial" w:hint="eastAsia"/>
          <w:bCs/>
          <w:color w:val="000000" w:themeColor="text1"/>
          <w:kern w:val="0"/>
          <w:sz w:val="28"/>
          <w:szCs w:val="28"/>
        </w:rPr>
        <w:t>8</w:t>
      </w:r>
    </w:p>
    <w:p w:rsidR="00BB2475" w:rsidRDefault="0061701B" w:rsidP="00D05D4D">
      <w:pPr>
        <w:widowControl/>
        <w:shd w:val="clear" w:color="auto" w:fill="FFFFFF"/>
        <w:spacing w:line="720" w:lineRule="exact"/>
        <w:jc w:val="left"/>
        <w:rPr>
          <w:rFonts w:asciiTheme="minorEastAsia" w:hAnsiTheme="minorEastAsia" w:cs="Arial" w:hint="eastAsia"/>
          <w:bCs/>
          <w:color w:val="000000" w:themeColor="text1"/>
          <w:kern w:val="0"/>
          <w:sz w:val="28"/>
          <w:szCs w:val="28"/>
        </w:rPr>
      </w:pPr>
      <w:proofErr w:type="gramStart"/>
      <w:r w:rsidRPr="0061701B">
        <w:rPr>
          <w:rFonts w:asciiTheme="minorEastAsia" w:hAnsiTheme="minorEastAsia" w:cs="Arial" w:hint="eastAsia"/>
          <w:bCs/>
          <w:color w:val="000000" w:themeColor="text1"/>
          <w:kern w:val="0"/>
          <w:sz w:val="28"/>
          <w:szCs w:val="28"/>
        </w:rPr>
        <w:t>让核心</w:t>
      </w:r>
      <w:proofErr w:type="gramEnd"/>
      <w:r w:rsidRPr="0061701B">
        <w:rPr>
          <w:rFonts w:asciiTheme="minorEastAsia" w:hAnsiTheme="minorEastAsia" w:cs="Arial" w:hint="eastAsia"/>
          <w:bCs/>
          <w:color w:val="000000" w:themeColor="text1"/>
          <w:kern w:val="0"/>
          <w:sz w:val="28"/>
          <w:szCs w:val="28"/>
        </w:rPr>
        <w:t>素养成为一种新常态</w:t>
      </w:r>
      <w:r>
        <w:rPr>
          <w:rFonts w:asciiTheme="minorEastAsia" w:hAnsiTheme="minorEastAsia" w:cs="Arial"/>
          <w:bCs/>
          <w:color w:val="000000" w:themeColor="text1"/>
          <w:kern w:val="0"/>
          <w:sz w:val="28"/>
          <w:szCs w:val="28"/>
        </w:rPr>
        <w:t>……</w:t>
      </w:r>
      <w:proofErr w:type="gramStart"/>
      <w:r>
        <w:rPr>
          <w:rFonts w:asciiTheme="minorEastAsia" w:hAnsiTheme="minorEastAsia" w:cs="Arial"/>
          <w:bCs/>
          <w:color w:val="000000" w:themeColor="text1"/>
          <w:kern w:val="0"/>
          <w:sz w:val="28"/>
          <w:szCs w:val="28"/>
        </w:rPr>
        <w:t>……………………………………</w:t>
      </w:r>
      <w:proofErr w:type="gramEnd"/>
      <w:r>
        <w:rPr>
          <w:rFonts w:asciiTheme="minorEastAsia" w:hAnsiTheme="minorEastAsia" w:cs="Arial" w:hint="eastAsia"/>
          <w:bCs/>
          <w:color w:val="000000" w:themeColor="text1"/>
          <w:kern w:val="0"/>
          <w:sz w:val="28"/>
          <w:szCs w:val="28"/>
        </w:rPr>
        <w:t>..9</w:t>
      </w:r>
    </w:p>
    <w:p w:rsidR="00F0762A" w:rsidRPr="00D05D4D" w:rsidRDefault="00BB2475" w:rsidP="00D05D4D">
      <w:pPr>
        <w:widowControl/>
        <w:shd w:val="clear" w:color="auto" w:fill="FFFFFF"/>
        <w:spacing w:line="720" w:lineRule="exact"/>
        <w:jc w:val="left"/>
        <w:rPr>
          <w:rFonts w:asciiTheme="minorEastAsia" w:hAnsiTheme="minorEastAsia" w:cs="Arial"/>
          <w:bCs/>
          <w:color w:val="000000" w:themeColor="text1"/>
          <w:kern w:val="0"/>
          <w:sz w:val="28"/>
          <w:szCs w:val="28"/>
        </w:rPr>
      </w:pPr>
      <w:r w:rsidRPr="00BB2475">
        <w:rPr>
          <w:rFonts w:asciiTheme="minorEastAsia" w:hAnsiTheme="minorEastAsia" w:cs="Arial" w:hint="eastAsia"/>
          <w:bCs/>
          <w:color w:val="000000" w:themeColor="text1"/>
          <w:kern w:val="0"/>
          <w:sz w:val="28"/>
          <w:szCs w:val="28"/>
        </w:rPr>
        <w:t>改变世界最好的方式就是改变自己</w:t>
      </w:r>
      <w:r>
        <w:rPr>
          <w:rFonts w:asciiTheme="minorEastAsia" w:hAnsiTheme="minorEastAsia" w:cs="Arial"/>
          <w:bCs/>
          <w:color w:val="000000" w:themeColor="text1"/>
          <w:kern w:val="0"/>
          <w:sz w:val="28"/>
          <w:szCs w:val="28"/>
        </w:rPr>
        <w:t>……</w:t>
      </w:r>
      <w:proofErr w:type="gramStart"/>
      <w:r>
        <w:rPr>
          <w:rFonts w:asciiTheme="minorEastAsia" w:hAnsiTheme="minorEastAsia" w:cs="Arial"/>
          <w:bCs/>
          <w:color w:val="000000" w:themeColor="text1"/>
          <w:kern w:val="0"/>
          <w:sz w:val="28"/>
          <w:szCs w:val="28"/>
        </w:rPr>
        <w:t>……………………………</w:t>
      </w:r>
      <w:proofErr w:type="gramEnd"/>
      <w:r>
        <w:rPr>
          <w:rFonts w:asciiTheme="minorEastAsia" w:hAnsiTheme="minorEastAsia" w:cs="Arial" w:hint="eastAsia"/>
          <w:bCs/>
          <w:color w:val="000000" w:themeColor="text1"/>
          <w:kern w:val="0"/>
          <w:sz w:val="28"/>
          <w:szCs w:val="28"/>
        </w:rPr>
        <w:t>.10</w:t>
      </w:r>
      <w:r w:rsidR="00612D1C" w:rsidRPr="00D05D4D">
        <w:rPr>
          <w:rFonts w:asciiTheme="minorEastAsia" w:hAnsiTheme="minorEastAsia" w:cs="Arial"/>
          <w:bCs/>
          <w:color w:val="000000" w:themeColor="text1"/>
          <w:kern w:val="0"/>
          <w:sz w:val="28"/>
          <w:szCs w:val="28"/>
        </w:rPr>
        <w:object w:dxaOrig="1440" w:dyaOrig="360">
          <v:shape id="_x0000_i1051" type="#_x0000_t75" style="width:1in;height:18pt" o:ole="">
            <v:imagedata r:id="rId14" o:title=""/>
          </v:shape>
          <w:control r:id="rId15" w:name="DefaultOcxName31" w:shapeid="_x0000_i1051"/>
        </w:object>
      </w:r>
    </w:p>
    <w:p w:rsidR="00343D47" w:rsidRDefault="00343D47" w:rsidP="00F0762A">
      <w:pPr>
        <w:spacing w:line="360" w:lineRule="auto"/>
      </w:pPr>
    </w:p>
    <w:p w:rsidR="00343D47" w:rsidRDefault="00343D47" w:rsidP="00343D47">
      <w:pPr>
        <w:tabs>
          <w:tab w:val="left" w:pos="1365"/>
        </w:tabs>
      </w:pPr>
    </w:p>
    <w:p w:rsidR="00343D47" w:rsidRDefault="00343D47" w:rsidP="00343D47"/>
    <w:p w:rsidR="00343D47" w:rsidRPr="00F0762A" w:rsidRDefault="00D72206" w:rsidP="00F0762A">
      <w:pPr>
        <w:tabs>
          <w:tab w:val="left" w:pos="4965"/>
        </w:tabs>
        <w:jc w:val="center"/>
      </w:pPr>
      <w:r w:rsidRPr="00F0762A">
        <w:rPr>
          <w:rFonts w:asciiTheme="minorEastAsia" w:hAnsiTheme="minorEastAsia" w:cs="Arial"/>
          <w:b/>
          <w:bCs/>
          <w:color w:val="000000" w:themeColor="text1"/>
          <w:sz w:val="28"/>
          <w:szCs w:val="28"/>
        </w:rPr>
        <w:lastRenderedPageBreak/>
        <w:t xml:space="preserve"> </w:t>
      </w:r>
      <w:r w:rsidR="00A718C9" w:rsidRPr="00F0762A">
        <w:rPr>
          <w:rFonts w:asciiTheme="minorEastAsia" w:hAnsiTheme="minorEastAsia" w:cs="Arial"/>
          <w:b/>
          <w:bCs/>
          <w:color w:val="000000" w:themeColor="text1"/>
          <w:sz w:val="28"/>
          <w:szCs w:val="28"/>
        </w:rPr>
        <w:t>“国培”初中信息技术参训教师赴西柏坡开展师德教育实践活动</w:t>
      </w:r>
    </w:p>
    <w:p w:rsidR="00A718C9" w:rsidRPr="00F0762A" w:rsidRDefault="00A718C9" w:rsidP="00F0762A">
      <w:pPr>
        <w:widowControl/>
        <w:shd w:val="clear" w:color="auto" w:fill="FFFFFF"/>
        <w:spacing w:line="440" w:lineRule="exact"/>
        <w:ind w:firstLine="480"/>
        <w:jc w:val="left"/>
        <w:rPr>
          <w:rFonts w:asciiTheme="minorEastAsia" w:hAnsiTheme="minorEastAsia" w:cs="Arial"/>
          <w:color w:val="000000" w:themeColor="text1"/>
          <w:kern w:val="0"/>
          <w:szCs w:val="21"/>
        </w:rPr>
      </w:pPr>
      <w:r w:rsidRPr="00F0762A">
        <w:rPr>
          <w:rFonts w:asciiTheme="minorEastAsia" w:hAnsiTheme="minorEastAsia" w:cs="Arial"/>
          <w:color w:val="000000" w:themeColor="text1"/>
          <w:kern w:val="0"/>
          <w:sz w:val="24"/>
          <w:szCs w:val="24"/>
        </w:rPr>
        <w:t>为加强师德教育和实践锻炼，进一步坚定工作信念，2016年10月16日，“国培计划（2016）”－河北省乡村中小学骨干教师培训项目初中信息技术参</w:t>
      </w:r>
      <w:proofErr w:type="gramStart"/>
      <w:r w:rsidRPr="00F0762A">
        <w:rPr>
          <w:rFonts w:asciiTheme="minorEastAsia" w:hAnsiTheme="minorEastAsia" w:cs="Arial"/>
          <w:color w:val="000000" w:themeColor="text1"/>
          <w:kern w:val="0"/>
          <w:sz w:val="24"/>
          <w:szCs w:val="24"/>
        </w:rPr>
        <w:t>训教师</w:t>
      </w:r>
      <w:proofErr w:type="gramEnd"/>
      <w:r w:rsidRPr="00F0762A">
        <w:rPr>
          <w:rFonts w:asciiTheme="minorEastAsia" w:hAnsiTheme="minorEastAsia" w:cs="Arial"/>
          <w:color w:val="000000" w:themeColor="text1"/>
          <w:kern w:val="0"/>
          <w:sz w:val="24"/>
          <w:szCs w:val="24"/>
        </w:rPr>
        <w:t>在国培班主任的带领下，赴河北平山县革命圣地西柏坡参观学习，开展了一次生动有效的师德教育实践活动。</w:t>
      </w:r>
    </w:p>
    <w:p w:rsidR="00A718C9" w:rsidRPr="00F0762A" w:rsidRDefault="00A718C9" w:rsidP="00F0762A">
      <w:pPr>
        <w:widowControl/>
        <w:shd w:val="clear" w:color="auto" w:fill="FFFFFF"/>
        <w:spacing w:line="440" w:lineRule="exact"/>
        <w:ind w:firstLine="480"/>
        <w:jc w:val="left"/>
        <w:rPr>
          <w:rFonts w:asciiTheme="minorEastAsia" w:hAnsiTheme="minorEastAsia" w:cs="Arial"/>
          <w:color w:val="000000" w:themeColor="text1"/>
          <w:kern w:val="0"/>
          <w:szCs w:val="21"/>
        </w:rPr>
      </w:pPr>
      <w:r w:rsidRPr="00F0762A">
        <w:rPr>
          <w:rFonts w:asciiTheme="minorEastAsia" w:hAnsiTheme="minorEastAsia" w:cs="Arial"/>
          <w:color w:val="000000" w:themeColor="text1"/>
          <w:kern w:val="0"/>
          <w:sz w:val="24"/>
          <w:szCs w:val="24"/>
        </w:rPr>
        <w:t>在西柏坡纪念馆广场，全体学员在毛泽东、朱德、刘少奇、周恩来、任弼时五大书记铜像前，缅怀伟人功绩，随后参观了西柏坡纪念馆、毛主席、周总理等工作生活的旧址、中共中央旧址、七届二中全会旧址等地。参观学习过程中，参</w:t>
      </w:r>
      <w:proofErr w:type="gramStart"/>
      <w:r w:rsidRPr="00F0762A">
        <w:rPr>
          <w:rFonts w:asciiTheme="minorEastAsia" w:hAnsiTheme="minorEastAsia" w:cs="Arial"/>
          <w:color w:val="000000" w:themeColor="text1"/>
          <w:kern w:val="0"/>
          <w:sz w:val="24"/>
          <w:szCs w:val="24"/>
        </w:rPr>
        <w:t>训教师认真</w:t>
      </w:r>
      <w:proofErr w:type="gramEnd"/>
      <w:r w:rsidRPr="00F0762A">
        <w:rPr>
          <w:rFonts w:asciiTheme="minorEastAsia" w:hAnsiTheme="minorEastAsia" w:cs="Arial"/>
          <w:color w:val="000000" w:themeColor="text1"/>
          <w:kern w:val="0"/>
          <w:sz w:val="24"/>
          <w:szCs w:val="24"/>
        </w:rPr>
        <w:t>聆听解说员的讲述，通过一个个生动鲜活的历史故事，一件件珍贵的文物、一张张宝贵的手稿、照片，进一步了解了全国土地会议、三大战役、解放全国、中国共产党七届二中全会的背景和意义，深切感受到老一辈革命家艰苦奋斗的精神和立党为民的情怀，重温毛泽东同志当年提出的“两个务必”、“进京赶考”的重大警示及其时代意义。</w:t>
      </w:r>
    </w:p>
    <w:p w:rsidR="00A718C9" w:rsidRPr="00F0762A" w:rsidRDefault="00A718C9" w:rsidP="00F0762A">
      <w:pPr>
        <w:widowControl/>
        <w:shd w:val="clear" w:color="auto" w:fill="FFFFFF"/>
        <w:spacing w:line="440" w:lineRule="exact"/>
        <w:ind w:firstLine="480"/>
        <w:jc w:val="left"/>
        <w:rPr>
          <w:rFonts w:asciiTheme="minorEastAsia" w:hAnsiTheme="minorEastAsia" w:cs="Arial"/>
          <w:color w:val="000000" w:themeColor="text1"/>
          <w:kern w:val="0"/>
          <w:szCs w:val="21"/>
        </w:rPr>
      </w:pPr>
      <w:r w:rsidRPr="00F0762A">
        <w:rPr>
          <w:rFonts w:asciiTheme="minorEastAsia" w:hAnsiTheme="minorEastAsia" w:cs="Arial"/>
          <w:noProof/>
          <w:color w:val="000000" w:themeColor="text1"/>
          <w:kern w:val="0"/>
          <w:sz w:val="24"/>
          <w:szCs w:val="24"/>
        </w:rPr>
        <w:drawing>
          <wp:anchor distT="0" distB="0" distL="114300" distR="114300" simplePos="0" relativeHeight="251662336" behindDoc="0" locked="0" layoutInCell="1" allowOverlap="1">
            <wp:simplePos x="0" y="0"/>
            <wp:positionH relativeFrom="column">
              <wp:posOffset>1390650</wp:posOffset>
            </wp:positionH>
            <wp:positionV relativeFrom="paragraph">
              <wp:posOffset>474345</wp:posOffset>
            </wp:positionV>
            <wp:extent cx="3959860" cy="2519680"/>
            <wp:effectExtent l="0" t="0" r="2540" b="0"/>
            <wp:wrapSquare wrapText="bothSides"/>
            <wp:docPr id="4" name="图片 4" descr="http://jp.hebtu.edu.cn/atm/4/2016102317025548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jp.hebtu.edu.cn/atm/4/20161023170255487.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9860" cy="2519680"/>
                    </a:xfrm>
                    <a:prstGeom prst="rect">
                      <a:avLst/>
                    </a:prstGeom>
                    <a:noFill/>
                    <a:ln>
                      <a:noFill/>
                    </a:ln>
                  </pic:spPr>
                </pic:pic>
              </a:graphicData>
            </a:graphic>
          </wp:anchor>
        </w:drawing>
      </w:r>
      <w:r w:rsidRPr="00F0762A">
        <w:rPr>
          <w:rFonts w:asciiTheme="minorEastAsia" w:hAnsiTheme="minorEastAsia" w:cs="Arial"/>
          <w:color w:val="000000" w:themeColor="text1"/>
          <w:kern w:val="0"/>
          <w:sz w:val="24"/>
          <w:szCs w:val="24"/>
        </w:rPr>
        <w:t>此次师德教育实践活动突出“体验与教育并重”，寓教于行，寓学于行，通过历史的回顾以及重温一系列“历史现场”，参</w:t>
      </w:r>
      <w:proofErr w:type="gramStart"/>
      <w:r w:rsidRPr="00F0762A">
        <w:rPr>
          <w:rFonts w:asciiTheme="minorEastAsia" w:hAnsiTheme="minorEastAsia" w:cs="Arial"/>
          <w:color w:val="000000" w:themeColor="text1"/>
          <w:kern w:val="0"/>
          <w:sz w:val="24"/>
          <w:szCs w:val="24"/>
        </w:rPr>
        <w:t>训教师经历</w:t>
      </w:r>
      <w:proofErr w:type="gramEnd"/>
      <w:r w:rsidRPr="00F0762A">
        <w:rPr>
          <w:rFonts w:asciiTheme="minorEastAsia" w:hAnsiTheme="minorEastAsia" w:cs="Arial"/>
          <w:color w:val="000000" w:themeColor="text1"/>
          <w:kern w:val="0"/>
          <w:sz w:val="24"/>
          <w:szCs w:val="24"/>
        </w:rPr>
        <w:t>了一次身心洗礼，充分体验和感悟了革命时期的峥嵘岁月和革命精神，把课堂师德教学延伸到实践中，取得了突出效果，很大程度上提高了教师的觉悟。</w:t>
      </w:r>
    </w:p>
    <w:p w:rsidR="00D05D4D" w:rsidRDefault="00D05D4D" w:rsidP="00F0762A">
      <w:pPr>
        <w:widowControl/>
        <w:shd w:val="clear" w:color="auto" w:fill="FFFFFF"/>
        <w:spacing w:line="440" w:lineRule="exact"/>
        <w:jc w:val="center"/>
        <w:rPr>
          <w:rFonts w:asciiTheme="minorEastAsia" w:hAnsiTheme="minorEastAsia" w:cs="Arial"/>
          <w:b/>
          <w:bCs/>
          <w:color w:val="000000" w:themeColor="text1"/>
          <w:sz w:val="28"/>
          <w:szCs w:val="28"/>
        </w:rPr>
      </w:pPr>
    </w:p>
    <w:p w:rsidR="00A718C9" w:rsidRPr="00F0762A" w:rsidRDefault="00A718C9" w:rsidP="00F0762A">
      <w:pPr>
        <w:widowControl/>
        <w:shd w:val="clear" w:color="auto" w:fill="FFFFFF"/>
        <w:spacing w:line="440" w:lineRule="exact"/>
        <w:jc w:val="center"/>
        <w:rPr>
          <w:rFonts w:asciiTheme="minorEastAsia" w:hAnsiTheme="minorEastAsia" w:cs="Arial"/>
          <w:color w:val="000000" w:themeColor="text1"/>
          <w:kern w:val="0"/>
          <w:sz w:val="28"/>
          <w:szCs w:val="28"/>
        </w:rPr>
      </w:pPr>
      <w:r w:rsidRPr="00F0762A">
        <w:rPr>
          <w:rFonts w:asciiTheme="minorEastAsia" w:hAnsiTheme="minorEastAsia" w:cs="Arial"/>
          <w:b/>
          <w:bCs/>
          <w:color w:val="000000" w:themeColor="text1"/>
          <w:sz w:val="28"/>
          <w:szCs w:val="28"/>
        </w:rPr>
        <w:t>裴芳老师为“国培”初中语文班学员作讲座</w:t>
      </w:r>
    </w:p>
    <w:p w:rsidR="00A718C9" w:rsidRPr="00F0762A" w:rsidRDefault="00A718C9" w:rsidP="00D05D4D">
      <w:pPr>
        <w:widowControl/>
        <w:shd w:val="clear" w:color="auto" w:fill="FFFFFF"/>
        <w:autoSpaceDE w:val="0"/>
        <w:spacing w:line="440" w:lineRule="exact"/>
        <w:ind w:firstLineChars="200" w:firstLine="480"/>
        <w:jc w:val="left"/>
        <w:rPr>
          <w:rFonts w:asciiTheme="minorEastAsia" w:hAnsiTheme="minorEastAsia" w:cs="Arial"/>
          <w:color w:val="000000" w:themeColor="text1"/>
          <w:kern w:val="0"/>
          <w:szCs w:val="21"/>
        </w:rPr>
      </w:pPr>
      <w:r w:rsidRPr="00F0762A">
        <w:rPr>
          <w:rFonts w:asciiTheme="minorEastAsia" w:hAnsiTheme="minorEastAsia" w:cs="Arial"/>
          <w:color w:val="000000" w:themeColor="text1"/>
          <w:kern w:val="0"/>
          <w:sz w:val="24"/>
          <w:szCs w:val="24"/>
        </w:rPr>
        <w:t>10月17日，石家庄市一中的特级教师裴芳，应邀为国培计划2016语文培训班学员作了题为“做好听说读写 培养语文素养”的专题讲座。</w:t>
      </w:r>
    </w:p>
    <w:p w:rsidR="00A718C9" w:rsidRPr="00F0762A" w:rsidRDefault="00A718C9" w:rsidP="00D05D4D">
      <w:pPr>
        <w:widowControl/>
        <w:shd w:val="clear" w:color="auto" w:fill="FFFFFF"/>
        <w:autoSpaceDE w:val="0"/>
        <w:spacing w:line="440" w:lineRule="exact"/>
        <w:ind w:firstLineChars="200" w:firstLine="480"/>
        <w:jc w:val="left"/>
        <w:rPr>
          <w:rFonts w:asciiTheme="minorEastAsia" w:hAnsiTheme="minorEastAsia" w:cs="Arial"/>
          <w:color w:val="000000" w:themeColor="text1"/>
          <w:kern w:val="0"/>
          <w:szCs w:val="21"/>
        </w:rPr>
      </w:pPr>
      <w:r w:rsidRPr="00F0762A">
        <w:rPr>
          <w:rFonts w:asciiTheme="minorEastAsia" w:hAnsiTheme="minorEastAsia" w:cs="Arial"/>
          <w:color w:val="000000" w:themeColor="text1"/>
          <w:kern w:val="0"/>
          <w:sz w:val="24"/>
          <w:szCs w:val="24"/>
        </w:rPr>
        <w:t>上午八点，河北师范大学E-305教室座无虚席，国培语文培训班的学员们静待裴老师开讲。裴老师准时来到教室，为学员们作“做好听说读写 培养语文素</w:t>
      </w:r>
      <w:r w:rsidRPr="00F0762A">
        <w:rPr>
          <w:rFonts w:asciiTheme="minorEastAsia" w:hAnsiTheme="minorEastAsia" w:cs="Arial"/>
          <w:color w:val="000000" w:themeColor="text1"/>
          <w:kern w:val="0"/>
          <w:sz w:val="24"/>
          <w:szCs w:val="24"/>
        </w:rPr>
        <w:lastRenderedPageBreak/>
        <w:t>养”的专题讲座。裴老师针对现阶段初中和高中两个学习阶段呈现相对封闭，初高中课程标准的基本要求不尽相同，初高中所学知识与学生能力存在断层的特点，为学员们清晰地讲解了初中和高中阶段的衔接问题。</w:t>
      </w:r>
    </w:p>
    <w:p w:rsidR="00A718C9" w:rsidRPr="00F0762A" w:rsidRDefault="00A718C9" w:rsidP="00D05D4D">
      <w:pPr>
        <w:widowControl/>
        <w:shd w:val="clear" w:color="auto" w:fill="FFFFFF"/>
        <w:autoSpaceDE w:val="0"/>
        <w:spacing w:line="440" w:lineRule="exact"/>
        <w:ind w:firstLineChars="200" w:firstLine="480"/>
        <w:jc w:val="left"/>
        <w:rPr>
          <w:rFonts w:asciiTheme="minorEastAsia" w:hAnsiTheme="minorEastAsia" w:cs="Arial"/>
          <w:color w:val="000000" w:themeColor="text1"/>
          <w:kern w:val="0"/>
          <w:szCs w:val="21"/>
        </w:rPr>
      </w:pPr>
      <w:r w:rsidRPr="00F0762A">
        <w:rPr>
          <w:rFonts w:asciiTheme="minorEastAsia" w:hAnsiTheme="minorEastAsia" w:cs="Arial"/>
          <w:color w:val="000000" w:themeColor="text1"/>
          <w:kern w:val="0"/>
          <w:sz w:val="24"/>
          <w:szCs w:val="24"/>
        </w:rPr>
        <w:t>首先，裴老师讲解了初高中阶段教材方面的不同点：1.目标要求的基本内容不同；2.培养目标不同；3.阅读能力不同；4.表达能力的不同；5.现代文阅读方面的不同；6.文言文阅读方面的不同。在讲解教材的不同点时，裴老师又结合实际为学员作了非常详尽的剖析。尤其针对高考的改革，要求初中阶段要加大阅读量这一点作了重点强调，也为初中语文教师提出了一个新的教学任务。</w:t>
      </w:r>
    </w:p>
    <w:p w:rsidR="00A718C9" w:rsidRPr="00F0762A" w:rsidRDefault="00A718C9" w:rsidP="00D05D4D">
      <w:pPr>
        <w:widowControl/>
        <w:shd w:val="clear" w:color="auto" w:fill="FFFFFF"/>
        <w:autoSpaceDE w:val="0"/>
        <w:spacing w:line="440" w:lineRule="exact"/>
        <w:ind w:firstLineChars="200" w:firstLine="480"/>
        <w:jc w:val="left"/>
        <w:rPr>
          <w:rFonts w:asciiTheme="minorEastAsia" w:hAnsiTheme="minorEastAsia" w:cs="Arial"/>
          <w:color w:val="000000" w:themeColor="text1"/>
          <w:kern w:val="0"/>
          <w:szCs w:val="21"/>
        </w:rPr>
      </w:pPr>
      <w:r w:rsidRPr="00F0762A">
        <w:rPr>
          <w:rFonts w:asciiTheme="minorEastAsia" w:hAnsiTheme="minorEastAsia" w:cs="Arial"/>
          <w:noProof/>
          <w:color w:val="000000" w:themeColor="text1"/>
          <w:kern w:val="0"/>
          <w:sz w:val="24"/>
          <w:szCs w:val="24"/>
        </w:rPr>
        <w:drawing>
          <wp:anchor distT="0" distB="0" distL="114300" distR="114300" simplePos="0" relativeHeight="251663360" behindDoc="0" locked="0" layoutInCell="1" allowOverlap="1">
            <wp:simplePos x="0" y="0"/>
            <wp:positionH relativeFrom="column">
              <wp:posOffset>2009775</wp:posOffset>
            </wp:positionH>
            <wp:positionV relativeFrom="paragraph">
              <wp:posOffset>183515</wp:posOffset>
            </wp:positionV>
            <wp:extent cx="3959860" cy="2519680"/>
            <wp:effectExtent l="0" t="0" r="2540" b="0"/>
            <wp:wrapSquare wrapText="bothSides"/>
            <wp:docPr id="5" name="图片 5" descr="http://jp.hebtu.edu.cn/atm/4/2016101820084678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ttp://jp.hebtu.edu.cn/atm/4/20161018200846781.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9860" cy="2519680"/>
                    </a:xfrm>
                    <a:prstGeom prst="rect">
                      <a:avLst/>
                    </a:prstGeom>
                    <a:noFill/>
                    <a:ln>
                      <a:noFill/>
                    </a:ln>
                  </pic:spPr>
                </pic:pic>
              </a:graphicData>
            </a:graphic>
          </wp:anchor>
        </w:drawing>
      </w:r>
      <w:r w:rsidRPr="00F0762A">
        <w:rPr>
          <w:rFonts w:asciiTheme="minorEastAsia" w:hAnsiTheme="minorEastAsia" w:cs="Arial"/>
          <w:color w:val="000000" w:themeColor="text1"/>
          <w:kern w:val="0"/>
          <w:sz w:val="24"/>
          <w:szCs w:val="24"/>
        </w:rPr>
        <w:t>其次，裴老师对初中阶段的学情进行了分析，并且针对初高中教材的不同和学情的分析，提出了中学生应具备的语文素养：1.必要的语文知识；2.丰富的语言积累；3.熟练的语言技能；4.良好的学习习惯；5.深厚的文化素养；6.高雅的言谈举止。裴老师又联系教学实际，对每个观点进行了详尽的阐述。</w:t>
      </w:r>
    </w:p>
    <w:p w:rsidR="00A718C9" w:rsidRDefault="00A718C9" w:rsidP="00F0762A">
      <w:pPr>
        <w:widowControl/>
        <w:shd w:val="clear" w:color="auto" w:fill="FFFFFF"/>
        <w:autoSpaceDE w:val="0"/>
        <w:spacing w:line="440" w:lineRule="exact"/>
        <w:ind w:firstLine="480"/>
        <w:jc w:val="left"/>
        <w:rPr>
          <w:rFonts w:asciiTheme="minorEastAsia" w:hAnsiTheme="minorEastAsia" w:cs="Arial"/>
          <w:color w:val="000000" w:themeColor="text1"/>
          <w:kern w:val="0"/>
          <w:sz w:val="24"/>
          <w:szCs w:val="24"/>
        </w:rPr>
      </w:pPr>
      <w:r w:rsidRPr="00F0762A">
        <w:rPr>
          <w:rFonts w:asciiTheme="minorEastAsia" w:hAnsiTheme="minorEastAsia" w:cs="Arial"/>
          <w:color w:val="000000" w:themeColor="text1"/>
          <w:kern w:val="0"/>
          <w:sz w:val="24"/>
          <w:szCs w:val="24"/>
        </w:rPr>
        <w:t>裴老师深入浅出、声情并茂的讲解为打造更完美的初中语文课堂指明了新的教学方向。</w:t>
      </w:r>
    </w:p>
    <w:p w:rsidR="00D05D4D" w:rsidRPr="00F0762A" w:rsidRDefault="00D05D4D" w:rsidP="00F0762A">
      <w:pPr>
        <w:widowControl/>
        <w:shd w:val="clear" w:color="auto" w:fill="FFFFFF"/>
        <w:autoSpaceDE w:val="0"/>
        <w:spacing w:line="440" w:lineRule="exact"/>
        <w:ind w:firstLine="480"/>
        <w:jc w:val="left"/>
        <w:rPr>
          <w:rFonts w:asciiTheme="minorEastAsia" w:hAnsiTheme="minorEastAsia" w:cs="Arial"/>
          <w:color w:val="000000" w:themeColor="text1"/>
          <w:kern w:val="0"/>
          <w:szCs w:val="21"/>
        </w:rPr>
      </w:pPr>
    </w:p>
    <w:p w:rsidR="00A718C9" w:rsidRPr="00F0762A" w:rsidRDefault="00A718C9" w:rsidP="00F0762A">
      <w:pPr>
        <w:widowControl/>
        <w:shd w:val="clear" w:color="auto" w:fill="FFFFFF"/>
        <w:spacing w:line="440" w:lineRule="exact"/>
        <w:jc w:val="center"/>
        <w:rPr>
          <w:rFonts w:asciiTheme="minorEastAsia" w:hAnsiTheme="minorEastAsia" w:cs="Arial"/>
          <w:b/>
          <w:bCs/>
          <w:color w:val="000000" w:themeColor="text1"/>
          <w:kern w:val="0"/>
          <w:sz w:val="28"/>
          <w:szCs w:val="28"/>
        </w:rPr>
      </w:pPr>
      <w:r w:rsidRPr="00F0762A">
        <w:rPr>
          <w:rFonts w:asciiTheme="minorEastAsia" w:hAnsiTheme="minorEastAsia" w:cs="Arial"/>
          <w:b/>
          <w:bCs/>
          <w:color w:val="000000" w:themeColor="text1"/>
          <w:kern w:val="0"/>
          <w:sz w:val="28"/>
          <w:szCs w:val="28"/>
        </w:rPr>
        <w:t>陈雪梅教授为“国培”初中数学班学员作关于数学学习心理讲座</w:t>
      </w:r>
      <w:r w:rsidR="00612D1C" w:rsidRPr="00F0762A">
        <w:rPr>
          <w:rFonts w:asciiTheme="minorEastAsia" w:hAnsiTheme="minorEastAsia" w:cs="Arial"/>
          <w:b/>
          <w:bCs/>
          <w:color w:val="000000" w:themeColor="text1"/>
          <w:kern w:val="0"/>
          <w:sz w:val="28"/>
          <w:szCs w:val="28"/>
        </w:rPr>
        <w:object w:dxaOrig="1440" w:dyaOrig="360">
          <v:shape id="_x0000_i1054" type="#_x0000_t75" style="width:1in;height:18pt" o:ole="">
            <v:imagedata r:id="rId18" o:title=""/>
          </v:shape>
          <w:control r:id="rId19" w:name="DefaultOcxName" w:shapeid="_x0000_i1054"/>
        </w:object>
      </w:r>
    </w:p>
    <w:p w:rsidR="00A718C9" w:rsidRPr="00F0762A" w:rsidRDefault="00A718C9" w:rsidP="00F0762A">
      <w:pPr>
        <w:widowControl/>
        <w:shd w:val="clear" w:color="auto" w:fill="FFFFFF"/>
        <w:autoSpaceDE w:val="0"/>
        <w:spacing w:line="440" w:lineRule="exact"/>
        <w:ind w:firstLine="480"/>
        <w:rPr>
          <w:rFonts w:asciiTheme="minorEastAsia" w:hAnsiTheme="minorEastAsia" w:cs="Arial"/>
          <w:color w:val="000000" w:themeColor="text1"/>
          <w:kern w:val="0"/>
          <w:szCs w:val="21"/>
        </w:rPr>
      </w:pPr>
      <w:r w:rsidRPr="00F0762A">
        <w:rPr>
          <w:rFonts w:asciiTheme="minorEastAsia" w:hAnsiTheme="minorEastAsia" w:cs="Arial"/>
          <w:color w:val="000000" w:themeColor="text1"/>
          <w:kern w:val="0"/>
          <w:sz w:val="24"/>
          <w:szCs w:val="24"/>
        </w:rPr>
        <w:t>10月17日，陈雪梅教授</w:t>
      </w:r>
      <w:proofErr w:type="gramStart"/>
      <w:r w:rsidRPr="00F0762A">
        <w:rPr>
          <w:rFonts w:asciiTheme="minorEastAsia" w:hAnsiTheme="minorEastAsia" w:cs="Arial"/>
          <w:color w:val="000000" w:themeColor="text1"/>
          <w:kern w:val="0"/>
          <w:sz w:val="24"/>
          <w:szCs w:val="24"/>
        </w:rPr>
        <w:t>在数信</w:t>
      </w:r>
      <w:proofErr w:type="gramEnd"/>
      <w:r w:rsidRPr="00F0762A">
        <w:rPr>
          <w:rFonts w:asciiTheme="minorEastAsia" w:hAnsiTheme="minorEastAsia" w:cs="Arial"/>
          <w:color w:val="000000" w:themeColor="text1"/>
          <w:kern w:val="0"/>
          <w:sz w:val="24"/>
          <w:szCs w:val="24"/>
        </w:rPr>
        <w:t>学院203讲堂为2016年乡村中小学教师短期集中培训班的全体学员开展了关于《初中数学学习心理》的讲座。</w:t>
      </w:r>
    </w:p>
    <w:p w:rsidR="00A718C9" w:rsidRPr="00F0762A" w:rsidRDefault="00A718C9" w:rsidP="00F0762A">
      <w:pPr>
        <w:widowControl/>
        <w:shd w:val="clear" w:color="auto" w:fill="FFFFFF"/>
        <w:autoSpaceDE w:val="0"/>
        <w:spacing w:line="440" w:lineRule="exact"/>
        <w:ind w:firstLine="480"/>
        <w:rPr>
          <w:rFonts w:asciiTheme="minorEastAsia" w:hAnsiTheme="minorEastAsia" w:cs="Arial"/>
          <w:color w:val="000000" w:themeColor="text1"/>
          <w:kern w:val="0"/>
          <w:szCs w:val="21"/>
        </w:rPr>
      </w:pPr>
      <w:r w:rsidRPr="00F0762A">
        <w:rPr>
          <w:rFonts w:asciiTheme="minorEastAsia" w:hAnsiTheme="minorEastAsia" w:cs="Arial"/>
          <w:color w:val="000000" w:themeColor="text1"/>
          <w:kern w:val="0"/>
          <w:sz w:val="24"/>
          <w:szCs w:val="24"/>
        </w:rPr>
        <w:t>讲座伊始，陈教授就如何把数学课堂变得更好进行了分析：传统的中国数学课堂依然是讲授式，重视教师的讲授技能技巧，而忽视了学生作为课堂主体的事实。陈教授指出数学的课堂除了有教师、学生、数学三大主要要素，还包括环境等外在因素，要想把数学的课堂变得有效有序，首先必须要处理好这三者之间的关系，才能充分调动学生学习的主观能动性，同时也能有效发挥教师在教学过程中的主导作用。</w:t>
      </w:r>
    </w:p>
    <w:p w:rsidR="00A718C9" w:rsidRPr="00F0762A" w:rsidRDefault="00A718C9" w:rsidP="00F0762A">
      <w:pPr>
        <w:widowControl/>
        <w:shd w:val="clear" w:color="auto" w:fill="FFFFFF"/>
        <w:autoSpaceDE w:val="0"/>
        <w:spacing w:line="440" w:lineRule="exact"/>
        <w:ind w:firstLine="480"/>
        <w:rPr>
          <w:rFonts w:asciiTheme="minorEastAsia" w:hAnsiTheme="minorEastAsia" w:cs="Arial"/>
          <w:color w:val="000000" w:themeColor="text1"/>
          <w:kern w:val="0"/>
          <w:szCs w:val="21"/>
        </w:rPr>
      </w:pPr>
      <w:r w:rsidRPr="00F0762A">
        <w:rPr>
          <w:rFonts w:asciiTheme="minorEastAsia" w:hAnsiTheme="minorEastAsia" w:cs="Arial"/>
          <w:color w:val="000000" w:themeColor="text1"/>
          <w:kern w:val="0"/>
          <w:sz w:val="24"/>
          <w:szCs w:val="24"/>
        </w:rPr>
        <w:lastRenderedPageBreak/>
        <w:t>随后，陈教授在提到教师对数学的认识时，着重强调了数学知识的联系与数学算法的本质。教师只有充分做到“理解数学”“理解学生”“理解教学”，才能更深刻地认识数学。同时指出，我们开展数学教学的很重要的一个前提便是了解学生的数学学习心理。了解学生的学习心心理，很重要的一点便是了解学生的认知结构，学生不仅需要对大量的工作记忆进行压缩编码，还需要进行有效地解码恢复进而保证有效提取长期记忆。数学认知结构是学习者头脑里的数学知识结构，它是学习者在学习的过程中逐步积累起来的在数学方面的主观经验系统。在整个的教学过程中，使学生有好的认知结构是非常必要的。</w:t>
      </w:r>
    </w:p>
    <w:p w:rsidR="00A718C9" w:rsidRPr="00F0762A" w:rsidRDefault="00A718C9" w:rsidP="00F0762A">
      <w:pPr>
        <w:widowControl/>
        <w:shd w:val="clear" w:color="auto" w:fill="FFFFFF"/>
        <w:autoSpaceDE w:val="0"/>
        <w:spacing w:line="440" w:lineRule="exact"/>
        <w:ind w:firstLine="480"/>
        <w:rPr>
          <w:rFonts w:asciiTheme="minorEastAsia" w:hAnsiTheme="minorEastAsia" w:cs="Arial"/>
          <w:color w:val="000000" w:themeColor="text1"/>
          <w:kern w:val="0"/>
          <w:szCs w:val="21"/>
        </w:rPr>
      </w:pPr>
      <w:r w:rsidRPr="00F0762A">
        <w:rPr>
          <w:rFonts w:asciiTheme="minorEastAsia" w:hAnsiTheme="minorEastAsia" w:cs="Arial"/>
          <w:noProof/>
          <w:color w:val="000000" w:themeColor="text1"/>
          <w:kern w:val="0"/>
          <w:szCs w:val="21"/>
        </w:rPr>
        <w:drawing>
          <wp:anchor distT="0" distB="0" distL="114300" distR="114300" simplePos="0" relativeHeight="251664384" behindDoc="0" locked="0" layoutInCell="1" allowOverlap="1">
            <wp:simplePos x="0" y="0"/>
            <wp:positionH relativeFrom="column">
              <wp:posOffset>1647825</wp:posOffset>
            </wp:positionH>
            <wp:positionV relativeFrom="paragraph">
              <wp:posOffset>1110615</wp:posOffset>
            </wp:positionV>
            <wp:extent cx="3959860" cy="2519680"/>
            <wp:effectExtent l="0" t="0" r="2540" b="0"/>
            <wp:wrapSquare wrapText="bothSides"/>
            <wp:docPr id="6" name="图片 6" descr="http://jp.hebtu.edu.cn/atm/4/2016101820132547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jp.hebtu.edu.cn/atm/4/20161018201325474.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9860" cy="2519680"/>
                    </a:xfrm>
                    <a:prstGeom prst="rect">
                      <a:avLst/>
                    </a:prstGeom>
                    <a:noFill/>
                    <a:ln>
                      <a:noFill/>
                    </a:ln>
                  </pic:spPr>
                </pic:pic>
              </a:graphicData>
            </a:graphic>
          </wp:anchor>
        </w:drawing>
      </w:r>
      <w:r w:rsidRPr="00F0762A">
        <w:rPr>
          <w:rFonts w:asciiTheme="minorEastAsia" w:hAnsiTheme="minorEastAsia" w:cs="Arial"/>
          <w:color w:val="000000" w:themeColor="text1"/>
          <w:kern w:val="0"/>
          <w:sz w:val="24"/>
          <w:szCs w:val="24"/>
        </w:rPr>
        <w:t>什么是“理解”了？是陈教授提到的在学习心理中的一个关键问题，陈教授耐心地就理解的关系网络观、理解的表征转化观、理解的层次观和情境文化观四种观点，对数学知识的理解过程进行了详细的阐述。陈雪梅教授讲解的理解即指在心理上组织起一个适当的、有效的认知结构，并使之成为个人内部知识网络的一部分。所谓的理解不仅是让学生把新知识与先前的旧知识联系起来，更是让他们创建一个丰富的、整合的知识结构。</w:t>
      </w:r>
    </w:p>
    <w:p w:rsidR="00A718C9" w:rsidRPr="00F0762A" w:rsidRDefault="00A718C9" w:rsidP="00F0762A">
      <w:pPr>
        <w:widowControl/>
        <w:shd w:val="clear" w:color="auto" w:fill="FFFFFF"/>
        <w:autoSpaceDE w:val="0"/>
        <w:spacing w:line="440" w:lineRule="exact"/>
        <w:ind w:firstLine="480"/>
        <w:rPr>
          <w:rFonts w:asciiTheme="minorEastAsia" w:hAnsiTheme="minorEastAsia" w:cs="Arial"/>
          <w:color w:val="000000" w:themeColor="text1"/>
          <w:kern w:val="0"/>
          <w:szCs w:val="21"/>
        </w:rPr>
      </w:pPr>
      <w:r w:rsidRPr="00F0762A">
        <w:rPr>
          <w:rFonts w:asciiTheme="minorEastAsia" w:hAnsiTheme="minorEastAsia" w:cs="Arial"/>
          <w:color w:val="000000" w:themeColor="text1"/>
          <w:kern w:val="0"/>
          <w:sz w:val="24"/>
          <w:szCs w:val="24"/>
        </w:rPr>
        <w:t>最后，陈教授从代数和几何两个方面，给予了学员们多种解决学生在学习几何和代数中困惑的方法，申明了定义和表象两个方面在认知任务中的重要作用，从直观和演绎两方面解释了几何证明。陈雪梅教授的精彩讲座，使学员们深刻地认识到“理解性教学模式”的重要性，并纷纷表示要将这种模式应用到教学实践中去。</w:t>
      </w:r>
    </w:p>
    <w:p w:rsidR="00D05D4D" w:rsidRDefault="00D05D4D" w:rsidP="00F0762A">
      <w:pPr>
        <w:shd w:val="clear" w:color="auto" w:fill="FFFFFF"/>
        <w:spacing w:line="440" w:lineRule="exact"/>
        <w:jc w:val="center"/>
        <w:rPr>
          <w:rFonts w:asciiTheme="minorEastAsia" w:hAnsiTheme="minorEastAsia" w:cs="Arial"/>
          <w:b/>
          <w:bCs/>
          <w:color w:val="000000" w:themeColor="text1"/>
          <w:kern w:val="0"/>
          <w:sz w:val="28"/>
          <w:szCs w:val="28"/>
        </w:rPr>
      </w:pPr>
    </w:p>
    <w:p w:rsidR="00A718C9" w:rsidRPr="00F0762A" w:rsidRDefault="00D05D4D" w:rsidP="00F0762A">
      <w:pPr>
        <w:shd w:val="clear" w:color="auto" w:fill="FFFFFF"/>
        <w:spacing w:line="440" w:lineRule="exact"/>
        <w:jc w:val="center"/>
        <w:rPr>
          <w:rFonts w:asciiTheme="minorEastAsia" w:hAnsiTheme="minorEastAsia" w:cs="Arial"/>
          <w:b/>
          <w:bCs/>
          <w:color w:val="000000" w:themeColor="text1"/>
          <w:kern w:val="0"/>
          <w:sz w:val="28"/>
          <w:szCs w:val="28"/>
        </w:rPr>
      </w:pPr>
      <w:r w:rsidRPr="00F0762A">
        <w:rPr>
          <w:rFonts w:asciiTheme="minorEastAsia" w:hAnsiTheme="minorEastAsia" w:cs="Arial"/>
          <w:b/>
          <w:bCs/>
          <w:color w:val="000000" w:themeColor="text1"/>
          <w:kern w:val="0"/>
          <w:sz w:val="28"/>
          <w:szCs w:val="28"/>
        </w:rPr>
        <w:t xml:space="preserve"> </w:t>
      </w:r>
      <w:r w:rsidR="00A718C9" w:rsidRPr="00F0762A">
        <w:rPr>
          <w:rFonts w:asciiTheme="minorEastAsia" w:hAnsiTheme="minorEastAsia" w:cs="Arial"/>
          <w:b/>
          <w:bCs/>
          <w:color w:val="000000" w:themeColor="text1"/>
          <w:kern w:val="0"/>
          <w:sz w:val="28"/>
          <w:szCs w:val="28"/>
        </w:rPr>
        <w:t>“国培”初中语文班开展现代文教学论坛</w:t>
      </w:r>
      <w:r w:rsidR="00612D1C" w:rsidRPr="00F0762A">
        <w:rPr>
          <w:rFonts w:asciiTheme="minorEastAsia" w:hAnsiTheme="minorEastAsia" w:cs="Arial"/>
          <w:b/>
          <w:bCs/>
          <w:color w:val="000000" w:themeColor="text1"/>
          <w:kern w:val="0"/>
          <w:sz w:val="28"/>
          <w:szCs w:val="28"/>
        </w:rPr>
        <w:object w:dxaOrig="1440" w:dyaOrig="360">
          <v:shape id="_x0000_i1057" type="#_x0000_t75" style="width:1in;height:18pt" o:ole="">
            <v:imagedata r:id="rId21" o:title=""/>
          </v:shape>
          <w:control r:id="rId22" w:name="DefaultOcxName1" w:shapeid="_x0000_i1057"/>
        </w:object>
      </w:r>
    </w:p>
    <w:p w:rsidR="00A718C9" w:rsidRPr="00F0762A" w:rsidRDefault="00A718C9" w:rsidP="00F0762A">
      <w:pPr>
        <w:widowControl/>
        <w:shd w:val="clear" w:color="auto" w:fill="FFFFFF"/>
        <w:spacing w:line="440" w:lineRule="exact"/>
        <w:ind w:firstLine="480"/>
        <w:jc w:val="left"/>
        <w:rPr>
          <w:rFonts w:asciiTheme="minorEastAsia" w:hAnsiTheme="minorEastAsia" w:cs="Arial"/>
          <w:color w:val="000000" w:themeColor="text1"/>
          <w:kern w:val="0"/>
          <w:szCs w:val="21"/>
        </w:rPr>
      </w:pPr>
      <w:r w:rsidRPr="00F0762A">
        <w:rPr>
          <w:rFonts w:asciiTheme="minorEastAsia" w:hAnsiTheme="minorEastAsia" w:cs="Arial"/>
          <w:color w:val="000000" w:themeColor="text1"/>
          <w:kern w:val="0"/>
          <w:sz w:val="24"/>
          <w:szCs w:val="24"/>
        </w:rPr>
        <w:t>10月18日，来自河北各地的语文骨干教师齐聚在河北师范E座305室，开展了一场精彩纷呈的现代文教学论坛。</w:t>
      </w:r>
    </w:p>
    <w:p w:rsidR="00A718C9" w:rsidRPr="00F0762A" w:rsidRDefault="00A718C9" w:rsidP="00F0762A">
      <w:pPr>
        <w:widowControl/>
        <w:shd w:val="clear" w:color="auto" w:fill="FFFFFF"/>
        <w:spacing w:line="440" w:lineRule="exact"/>
        <w:ind w:firstLine="480"/>
        <w:jc w:val="left"/>
        <w:rPr>
          <w:rFonts w:asciiTheme="minorEastAsia" w:hAnsiTheme="minorEastAsia" w:cs="Arial"/>
          <w:color w:val="000000" w:themeColor="text1"/>
          <w:kern w:val="0"/>
          <w:szCs w:val="21"/>
        </w:rPr>
      </w:pPr>
      <w:r w:rsidRPr="00F0762A">
        <w:rPr>
          <w:rFonts w:asciiTheme="minorEastAsia" w:hAnsiTheme="minorEastAsia" w:cs="Arial"/>
          <w:noProof/>
          <w:color w:val="000000" w:themeColor="text1"/>
          <w:kern w:val="0"/>
          <w:sz w:val="24"/>
          <w:szCs w:val="24"/>
        </w:rPr>
        <w:lastRenderedPageBreak/>
        <w:drawing>
          <wp:anchor distT="0" distB="0" distL="114300" distR="114300" simplePos="0" relativeHeight="251665408" behindDoc="0" locked="0" layoutInCell="1" allowOverlap="1">
            <wp:simplePos x="0" y="0"/>
            <wp:positionH relativeFrom="column">
              <wp:posOffset>1666875</wp:posOffset>
            </wp:positionH>
            <wp:positionV relativeFrom="paragraph">
              <wp:posOffset>1969770</wp:posOffset>
            </wp:positionV>
            <wp:extent cx="3959860" cy="2519680"/>
            <wp:effectExtent l="0" t="0" r="2540" b="0"/>
            <wp:wrapSquare wrapText="bothSides"/>
            <wp:docPr id="7" name="图片 7" descr="http://jp.hebtu.edu.cn/atm/4/2016101822274816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http://jp.hebtu.edu.cn/atm/4/20161018222748165.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9860" cy="2519680"/>
                    </a:xfrm>
                    <a:prstGeom prst="rect">
                      <a:avLst/>
                    </a:prstGeom>
                    <a:noFill/>
                    <a:ln>
                      <a:noFill/>
                    </a:ln>
                  </pic:spPr>
                </pic:pic>
              </a:graphicData>
            </a:graphic>
          </wp:anchor>
        </w:drawing>
      </w:r>
      <w:r w:rsidRPr="00F0762A">
        <w:rPr>
          <w:rFonts w:asciiTheme="minorEastAsia" w:hAnsiTheme="minorEastAsia" w:cs="Arial"/>
          <w:color w:val="000000" w:themeColor="text1"/>
          <w:kern w:val="0"/>
          <w:sz w:val="24"/>
          <w:szCs w:val="24"/>
        </w:rPr>
        <w:t>七号家庭的陈印良老师，从语言的趣味性，知识的趣味性，教法的趣味性三个方面阐述了“语文教学的趣味性”，观点明确，条理清晰。六号家庭的王鸿斌老师，从教教材，用教材教，教自己的教材三方面声情并茂的讲述了“创造性地使用教材”，博得阵阵掌声。五号家庭的李树渭老师运用多媒体，随着一幅幅制作精美图片的播放，从教育者要有格局，真诚讲述了“真诚做事，挚爱做人”。四号家庭的刘丛耀老师结合自己多年的教学经历，理论联系实际，通俗易懂地讲解了“课堂可以延伸到课外”。三号家庭的老师则认为每课或者两课侧重一个要点，扎实掌握，并且有相应的写作跟进。二号家庭的孙立群老师</w:t>
      </w:r>
      <w:proofErr w:type="gramStart"/>
      <w:r w:rsidRPr="00F0762A">
        <w:rPr>
          <w:rFonts w:asciiTheme="minorEastAsia" w:hAnsiTheme="minorEastAsia" w:cs="Arial"/>
          <w:color w:val="000000" w:themeColor="text1"/>
          <w:kern w:val="0"/>
          <w:sz w:val="24"/>
          <w:szCs w:val="24"/>
        </w:rPr>
        <w:t>从竞读</w:t>
      </w:r>
      <w:proofErr w:type="gramEnd"/>
      <w:r w:rsidRPr="00F0762A">
        <w:rPr>
          <w:rFonts w:asciiTheme="minorEastAsia" w:hAnsiTheme="minorEastAsia" w:cs="Arial"/>
          <w:color w:val="000000" w:themeColor="text1"/>
          <w:kern w:val="0"/>
          <w:sz w:val="24"/>
          <w:szCs w:val="24"/>
        </w:rPr>
        <w:t>、竞写、</w:t>
      </w:r>
      <w:proofErr w:type="gramStart"/>
      <w:r w:rsidRPr="00F0762A">
        <w:rPr>
          <w:rFonts w:asciiTheme="minorEastAsia" w:hAnsiTheme="minorEastAsia" w:cs="Arial"/>
          <w:color w:val="000000" w:themeColor="text1"/>
          <w:kern w:val="0"/>
          <w:sz w:val="24"/>
          <w:szCs w:val="24"/>
        </w:rPr>
        <w:t>竞评三个</w:t>
      </w:r>
      <w:proofErr w:type="gramEnd"/>
      <w:r w:rsidRPr="00F0762A">
        <w:rPr>
          <w:rFonts w:asciiTheme="minorEastAsia" w:hAnsiTheme="minorEastAsia" w:cs="Arial"/>
          <w:color w:val="000000" w:themeColor="text1"/>
          <w:kern w:val="0"/>
          <w:sz w:val="24"/>
          <w:szCs w:val="24"/>
        </w:rPr>
        <w:t>层面，独辟蹊径的讲述了朗读教学新的模式“竞学语文”。一号家庭的李大亮老师结合工作经验，讲述了初三现代文复习。</w:t>
      </w:r>
    </w:p>
    <w:p w:rsidR="00A718C9" w:rsidRPr="00F0762A" w:rsidRDefault="00A718C9" w:rsidP="00F0762A">
      <w:pPr>
        <w:widowControl/>
        <w:shd w:val="clear" w:color="auto" w:fill="FFFFFF"/>
        <w:spacing w:line="440" w:lineRule="exact"/>
        <w:jc w:val="left"/>
        <w:rPr>
          <w:rFonts w:asciiTheme="minorEastAsia" w:hAnsiTheme="minorEastAsia" w:cs="Arial"/>
          <w:color w:val="000000" w:themeColor="text1"/>
          <w:kern w:val="0"/>
          <w:szCs w:val="21"/>
        </w:rPr>
      </w:pPr>
      <w:r w:rsidRPr="00F0762A">
        <w:rPr>
          <w:rFonts w:asciiTheme="minorEastAsia" w:hAnsiTheme="minorEastAsia" w:cs="Arial"/>
          <w:color w:val="000000" w:themeColor="text1"/>
          <w:kern w:val="0"/>
          <w:sz w:val="24"/>
          <w:szCs w:val="24"/>
        </w:rPr>
        <w:t>最后由河北师大的刘亮老师做总结。刘老师指出应试教育是不完善的，一线教师应该跳出应试教育进行思考。语文首先是“美”，每篇文章都是艺术品，美育是由语文课承担的。刘老师把论坛推向了新的高度，让在座的老师受益匪浅。</w:t>
      </w:r>
    </w:p>
    <w:p w:rsidR="00063907" w:rsidRDefault="00063907" w:rsidP="00F0762A">
      <w:pPr>
        <w:shd w:val="clear" w:color="auto" w:fill="FFFFFF"/>
        <w:spacing w:line="440" w:lineRule="exact"/>
        <w:jc w:val="center"/>
        <w:rPr>
          <w:rFonts w:asciiTheme="minorEastAsia" w:hAnsiTheme="minorEastAsia" w:cs="Arial"/>
          <w:b/>
          <w:bCs/>
          <w:color w:val="000000" w:themeColor="text1"/>
          <w:kern w:val="0"/>
          <w:sz w:val="28"/>
          <w:szCs w:val="28"/>
        </w:rPr>
      </w:pPr>
    </w:p>
    <w:p w:rsidR="00A718C9" w:rsidRPr="00F0762A" w:rsidRDefault="00A718C9" w:rsidP="00F0762A">
      <w:pPr>
        <w:shd w:val="clear" w:color="auto" w:fill="FFFFFF"/>
        <w:spacing w:line="440" w:lineRule="exact"/>
        <w:jc w:val="center"/>
        <w:rPr>
          <w:rFonts w:asciiTheme="minorEastAsia" w:hAnsiTheme="minorEastAsia" w:cs="Arial"/>
          <w:b/>
          <w:bCs/>
          <w:color w:val="000000" w:themeColor="text1"/>
          <w:kern w:val="0"/>
          <w:sz w:val="28"/>
          <w:szCs w:val="28"/>
        </w:rPr>
      </w:pPr>
      <w:r w:rsidRPr="00F0762A">
        <w:rPr>
          <w:rFonts w:asciiTheme="minorEastAsia" w:hAnsiTheme="minorEastAsia" w:cs="Arial"/>
          <w:b/>
          <w:bCs/>
          <w:color w:val="000000" w:themeColor="text1"/>
          <w:kern w:val="0"/>
          <w:sz w:val="28"/>
          <w:szCs w:val="28"/>
        </w:rPr>
        <w:t>初中信息技术参</w:t>
      </w:r>
      <w:proofErr w:type="gramStart"/>
      <w:r w:rsidRPr="00F0762A">
        <w:rPr>
          <w:rFonts w:asciiTheme="minorEastAsia" w:hAnsiTheme="minorEastAsia" w:cs="Arial"/>
          <w:b/>
          <w:bCs/>
          <w:color w:val="000000" w:themeColor="text1"/>
          <w:kern w:val="0"/>
          <w:sz w:val="28"/>
          <w:szCs w:val="28"/>
        </w:rPr>
        <w:t>训教师赴</w:t>
      </w:r>
      <w:proofErr w:type="gramEnd"/>
      <w:r w:rsidRPr="00F0762A">
        <w:rPr>
          <w:rFonts w:asciiTheme="minorEastAsia" w:hAnsiTheme="minorEastAsia" w:cs="Arial"/>
          <w:b/>
          <w:bCs/>
          <w:color w:val="000000" w:themeColor="text1"/>
          <w:kern w:val="0"/>
          <w:sz w:val="28"/>
          <w:szCs w:val="28"/>
        </w:rPr>
        <w:t>石家庄市二中实地参观</w:t>
      </w:r>
      <w:r w:rsidR="00612D1C" w:rsidRPr="00F0762A">
        <w:rPr>
          <w:rFonts w:asciiTheme="minorEastAsia" w:hAnsiTheme="minorEastAsia" w:cs="Arial"/>
          <w:b/>
          <w:bCs/>
          <w:color w:val="000000" w:themeColor="text1"/>
          <w:kern w:val="0"/>
          <w:sz w:val="28"/>
          <w:szCs w:val="28"/>
        </w:rPr>
        <w:object w:dxaOrig="1440" w:dyaOrig="360">
          <v:shape id="_x0000_i1060" type="#_x0000_t75" style="width:1in;height:18pt" o:ole="">
            <v:imagedata r:id="rId24" o:title=""/>
          </v:shape>
          <w:control r:id="rId25" w:name="DefaultOcxName2" w:shapeid="_x0000_i1060"/>
        </w:object>
      </w:r>
    </w:p>
    <w:p w:rsidR="00A718C9" w:rsidRPr="00F0762A" w:rsidRDefault="00A718C9" w:rsidP="00F0762A">
      <w:pPr>
        <w:widowControl/>
        <w:shd w:val="clear" w:color="auto" w:fill="FFFFFF"/>
        <w:spacing w:line="440" w:lineRule="exact"/>
        <w:ind w:firstLine="480"/>
        <w:jc w:val="left"/>
        <w:rPr>
          <w:rFonts w:asciiTheme="minorEastAsia" w:hAnsiTheme="minorEastAsia" w:cs="Arial"/>
          <w:color w:val="000000" w:themeColor="text1"/>
          <w:kern w:val="0"/>
          <w:szCs w:val="21"/>
        </w:rPr>
      </w:pPr>
      <w:r w:rsidRPr="00F0762A">
        <w:rPr>
          <w:rFonts w:asciiTheme="minorEastAsia" w:hAnsiTheme="minorEastAsia" w:cs="Arial"/>
          <w:color w:val="000000" w:themeColor="text1"/>
          <w:kern w:val="0"/>
          <w:sz w:val="24"/>
          <w:szCs w:val="24"/>
        </w:rPr>
        <w:t>10月17日，国</w:t>
      </w:r>
      <w:proofErr w:type="gramStart"/>
      <w:r w:rsidRPr="00F0762A">
        <w:rPr>
          <w:rFonts w:asciiTheme="minorEastAsia" w:hAnsiTheme="minorEastAsia" w:cs="Arial"/>
          <w:color w:val="000000" w:themeColor="text1"/>
          <w:kern w:val="0"/>
          <w:sz w:val="24"/>
          <w:szCs w:val="24"/>
        </w:rPr>
        <w:t>培计划</w:t>
      </w:r>
      <w:proofErr w:type="gramEnd"/>
      <w:r w:rsidRPr="00F0762A">
        <w:rPr>
          <w:rFonts w:asciiTheme="minorEastAsia" w:hAnsiTheme="minorEastAsia" w:cs="Arial"/>
          <w:color w:val="000000" w:themeColor="text1"/>
          <w:kern w:val="0"/>
          <w:sz w:val="24"/>
          <w:szCs w:val="24"/>
        </w:rPr>
        <w:t>—河北省乡村中小学骨干教师培训项目初中信息技术班的参</w:t>
      </w:r>
      <w:proofErr w:type="gramStart"/>
      <w:r w:rsidRPr="00F0762A">
        <w:rPr>
          <w:rFonts w:asciiTheme="minorEastAsia" w:hAnsiTheme="minorEastAsia" w:cs="Arial"/>
          <w:color w:val="000000" w:themeColor="text1"/>
          <w:kern w:val="0"/>
          <w:sz w:val="24"/>
          <w:szCs w:val="24"/>
        </w:rPr>
        <w:t>训教师</w:t>
      </w:r>
      <w:proofErr w:type="gramEnd"/>
      <w:r w:rsidRPr="00F0762A">
        <w:rPr>
          <w:rFonts w:asciiTheme="minorEastAsia" w:hAnsiTheme="minorEastAsia" w:cs="Arial"/>
          <w:color w:val="000000" w:themeColor="text1"/>
          <w:kern w:val="0"/>
          <w:sz w:val="24"/>
          <w:szCs w:val="24"/>
        </w:rPr>
        <w:t>们在信息技术学院的组织下到石家庄市二中进行实地参观。</w:t>
      </w:r>
    </w:p>
    <w:p w:rsidR="00A718C9" w:rsidRPr="00F0762A" w:rsidRDefault="00A718C9" w:rsidP="00F0762A">
      <w:pPr>
        <w:widowControl/>
        <w:shd w:val="clear" w:color="auto" w:fill="FFFFFF"/>
        <w:spacing w:line="440" w:lineRule="exact"/>
        <w:ind w:firstLine="480"/>
        <w:jc w:val="left"/>
        <w:rPr>
          <w:rFonts w:asciiTheme="minorEastAsia" w:hAnsiTheme="minorEastAsia" w:cs="Arial"/>
          <w:color w:val="000000" w:themeColor="text1"/>
          <w:kern w:val="0"/>
          <w:szCs w:val="21"/>
        </w:rPr>
      </w:pPr>
      <w:r w:rsidRPr="00F0762A">
        <w:rPr>
          <w:rFonts w:asciiTheme="minorEastAsia" w:hAnsiTheme="minorEastAsia" w:cs="Arial"/>
          <w:color w:val="000000" w:themeColor="text1"/>
          <w:kern w:val="0"/>
          <w:sz w:val="24"/>
          <w:szCs w:val="24"/>
        </w:rPr>
        <w:t>上午</w:t>
      </w:r>
      <w:proofErr w:type="gramStart"/>
      <w:r w:rsidRPr="00F0762A">
        <w:rPr>
          <w:rFonts w:asciiTheme="minorEastAsia" w:hAnsiTheme="minorEastAsia" w:cs="Arial"/>
          <w:color w:val="000000" w:themeColor="text1"/>
          <w:kern w:val="0"/>
          <w:sz w:val="24"/>
          <w:szCs w:val="24"/>
        </w:rPr>
        <w:t>七点五十</w:t>
      </w:r>
      <w:proofErr w:type="gramEnd"/>
      <w:r w:rsidRPr="00F0762A">
        <w:rPr>
          <w:rFonts w:asciiTheme="minorEastAsia" w:hAnsiTheme="minorEastAsia" w:cs="Arial"/>
          <w:color w:val="000000" w:themeColor="text1"/>
          <w:kern w:val="0"/>
          <w:sz w:val="24"/>
          <w:szCs w:val="24"/>
        </w:rPr>
        <w:t>，张攀峰老师和国培班主任带领参</w:t>
      </w:r>
      <w:proofErr w:type="gramStart"/>
      <w:r w:rsidRPr="00F0762A">
        <w:rPr>
          <w:rFonts w:asciiTheme="minorEastAsia" w:hAnsiTheme="minorEastAsia" w:cs="Arial"/>
          <w:color w:val="000000" w:themeColor="text1"/>
          <w:kern w:val="0"/>
          <w:sz w:val="24"/>
          <w:szCs w:val="24"/>
        </w:rPr>
        <w:t>训教师</w:t>
      </w:r>
      <w:proofErr w:type="gramEnd"/>
      <w:r w:rsidRPr="00F0762A">
        <w:rPr>
          <w:rFonts w:asciiTheme="minorEastAsia" w:hAnsiTheme="minorEastAsia" w:cs="Arial"/>
          <w:color w:val="000000" w:themeColor="text1"/>
          <w:kern w:val="0"/>
          <w:sz w:val="24"/>
          <w:szCs w:val="24"/>
        </w:rPr>
        <w:t>到达石家庄二中本部，开始了一上午的参观。参</w:t>
      </w:r>
      <w:proofErr w:type="gramStart"/>
      <w:r w:rsidRPr="00F0762A">
        <w:rPr>
          <w:rFonts w:asciiTheme="minorEastAsia" w:hAnsiTheme="minorEastAsia" w:cs="Arial"/>
          <w:color w:val="000000" w:themeColor="text1"/>
          <w:kern w:val="0"/>
          <w:sz w:val="24"/>
          <w:szCs w:val="24"/>
        </w:rPr>
        <w:t>训教师</w:t>
      </w:r>
      <w:proofErr w:type="gramEnd"/>
      <w:r w:rsidRPr="00F0762A">
        <w:rPr>
          <w:rFonts w:asciiTheme="minorEastAsia" w:hAnsiTheme="minorEastAsia" w:cs="Arial"/>
          <w:color w:val="000000" w:themeColor="text1"/>
          <w:kern w:val="0"/>
          <w:sz w:val="24"/>
          <w:szCs w:val="24"/>
        </w:rPr>
        <w:t>在报告厅观看了二中的历史与成就等系列宣传片，听取了二中教务处宋主任对学校教学建设情况的介绍，对二中有了初步了解。石家庄二中始建于1948年，是河北省试验中学，二中整洁的校园环境，浓厚的校园文化，规范的校园管理深深震撼了到场的所有参训教师。</w:t>
      </w:r>
    </w:p>
    <w:p w:rsidR="00A718C9" w:rsidRPr="00F0762A" w:rsidRDefault="00A718C9" w:rsidP="00F0762A">
      <w:pPr>
        <w:widowControl/>
        <w:shd w:val="clear" w:color="auto" w:fill="FFFFFF"/>
        <w:spacing w:line="440" w:lineRule="exact"/>
        <w:ind w:firstLine="480"/>
        <w:jc w:val="left"/>
        <w:rPr>
          <w:rFonts w:asciiTheme="minorEastAsia" w:hAnsiTheme="minorEastAsia" w:cs="Arial"/>
          <w:color w:val="000000" w:themeColor="text1"/>
          <w:kern w:val="0"/>
          <w:szCs w:val="21"/>
        </w:rPr>
      </w:pPr>
      <w:r w:rsidRPr="00F0762A">
        <w:rPr>
          <w:rFonts w:asciiTheme="minorEastAsia" w:hAnsiTheme="minorEastAsia" w:cs="Arial"/>
          <w:noProof/>
          <w:color w:val="000000" w:themeColor="text1"/>
          <w:kern w:val="0"/>
          <w:szCs w:val="21"/>
        </w:rPr>
        <w:lastRenderedPageBreak/>
        <w:drawing>
          <wp:anchor distT="0" distB="0" distL="114300" distR="114300" simplePos="0" relativeHeight="251666432" behindDoc="0" locked="0" layoutInCell="1" allowOverlap="1">
            <wp:simplePos x="0" y="0"/>
            <wp:positionH relativeFrom="column">
              <wp:posOffset>1743075</wp:posOffset>
            </wp:positionH>
            <wp:positionV relativeFrom="paragraph">
              <wp:posOffset>518160</wp:posOffset>
            </wp:positionV>
            <wp:extent cx="3959860" cy="2541270"/>
            <wp:effectExtent l="0" t="0" r="2540" b="0"/>
            <wp:wrapSquare wrapText="bothSides"/>
            <wp:docPr id="8" name="图片 8" descr="http://jp.hebtu.edu.cn/atm/4/20161023170531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jp.hebtu.edu.cn/atm/4/20161023170531890.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9860" cy="2541270"/>
                    </a:xfrm>
                    <a:prstGeom prst="rect">
                      <a:avLst/>
                    </a:prstGeom>
                    <a:noFill/>
                    <a:ln>
                      <a:noFill/>
                    </a:ln>
                  </pic:spPr>
                </pic:pic>
              </a:graphicData>
            </a:graphic>
          </wp:anchor>
        </w:drawing>
      </w:r>
      <w:r w:rsidRPr="00F0762A">
        <w:rPr>
          <w:rFonts w:asciiTheme="minorEastAsia" w:hAnsiTheme="minorEastAsia" w:cs="Arial"/>
          <w:color w:val="000000" w:themeColor="text1"/>
          <w:kern w:val="0"/>
          <w:sz w:val="24"/>
          <w:szCs w:val="24"/>
        </w:rPr>
        <w:t>在接下来的听课环节，二中专门为参</w:t>
      </w:r>
      <w:proofErr w:type="gramStart"/>
      <w:r w:rsidRPr="00F0762A">
        <w:rPr>
          <w:rFonts w:asciiTheme="minorEastAsia" w:hAnsiTheme="minorEastAsia" w:cs="Arial"/>
          <w:color w:val="000000" w:themeColor="text1"/>
          <w:kern w:val="0"/>
          <w:sz w:val="24"/>
          <w:szCs w:val="24"/>
        </w:rPr>
        <w:t>训教师</w:t>
      </w:r>
      <w:proofErr w:type="gramEnd"/>
      <w:r w:rsidRPr="00F0762A">
        <w:rPr>
          <w:rFonts w:asciiTheme="minorEastAsia" w:hAnsiTheme="minorEastAsia" w:cs="Arial"/>
          <w:color w:val="000000" w:themeColor="text1"/>
          <w:kern w:val="0"/>
          <w:sz w:val="24"/>
          <w:szCs w:val="24"/>
        </w:rPr>
        <w:t>安排了9门不同学科的课程，参</w:t>
      </w:r>
      <w:proofErr w:type="gramStart"/>
      <w:r w:rsidRPr="00F0762A">
        <w:rPr>
          <w:rFonts w:asciiTheme="minorEastAsia" w:hAnsiTheme="minorEastAsia" w:cs="Arial"/>
          <w:color w:val="000000" w:themeColor="text1"/>
          <w:kern w:val="0"/>
          <w:sz w:val="24"/>
          <w:szCs w:val="24"/>
        </w:rPr>
        <w:t>训教师</w:t>
      </w:r>
      <w:proofErr w:type="gramEnd"/>
      <w:r w:rsidRPr="00F0762A">
        <w:rPr>
          <w:rFonts w:asciiTheme="minorEastAsia" w:hAnsiTheme="minorEastAsia" w:cs="Arial"/>
          <w:color w:val="000000" w:themeColor="text1"/>
          <w:kern w:val="0"/>
          <w:sz w:val="24"/>
          <w:szCs w:val="24"/>
        </w:rPr>
        <w:t>根据自己的需求选择进入相应的课堂，感受二中教师讲课风采。听课结束后，二中校长邵喜珍对参</w:t>
      </w:r>
      <w:proofErr w:type="gramStart"/>
      <w:r w:rsidRPr="00F0762A">
        <w:rPr>
          <w:rFonts w:asciiTheme="minorEastAsia" w:hAnsiTheme="minorEastAsia" w:cs="Arial"/>
          <w:color w:val="000000" w:themeColor="text1"/>
          <w:kern w:val="0"/>
          <w:sz w:val="24"/>
          <w:szCs w:val="24"/>
        </w:rPr>
        <w:t>训教师</w:t>
      </w:r>
      <w:proofErr w:type="gramEnd"/>
      <w:r w:rsidRPr="00F0762A">
        <w:rPr>
          <w:rFonts w:asciiTheme="minorEastAsia" w:hAnsiTheme="minorEastAsia" w:cs="Arial"/>
          <w:color w:val="000000" w:themeColor="text1"/>
          <w:kern w:val="0"/>
          <w:sz w:val="24"/>
          <w:szCs w:val="24"/>
        </w:rPr>
        <w:t>的到来表示热烈欢迎，并在第二报告厅向参</w:t>
      </w:r>
      <w:proofErr w:type="gramStart"/>
      <w:r w:rsidRPr="00F0762A">
        <w:rPr>
          <w:rFonts w:asciiTheme="minorEastAsia" w:hAnsiTheme="minorEastAsia" w:cs="Arial"/>
          <w:color w:val="000000" w:themeColor="text1"/>
          <w:kern w:val="0"/>
          <w:sz w:val="24"/>
          <w:szCs w:val="24"/>
        </w:rPr>
        <w:t>训教师</w:t>
      </w:r>
      <w:proofErr w:type="gramEnd"/>
      <w:r w:rsidRPr="00F0762A">
        <w:rPr>
          <w:rFonts w:asciiTheme="minorEastAsia" w:hAnsiTheme="minorEastAsia" w:cs="Arial"/>
          <w:color w:val="000000" w:themeColor="text1"/>
          <w:kern w:val="0"/>
          <w:sz w:val="24"/>
          <w:szCs w:val="24"/>
        </w:rPr>
        <w:t>诠释了二中的办学宗旨和理念，二中的办学宗旨：以德立校，育人为本，从严治校，质量第一；办学理念：学生好，一切都好。话虽然朴实，但其意味深长，一所学校只有把学生的发展和未来放在首位，学校的发展才有未来！</w:t>
      </w:r>
    </w:p>
    <w:p w:rsidR="00A718C9" w:rsidRPr="00F0762A" w:rsidRDefault="00A718C9" w:rsidP="00F0762A">
      <w:pPr>
        <w:widowControl/>
        <w:shd w:val="clear" w:color="auto" w:fill="FFFFFF"/>
        <w:spacing w:line="440" w:lineRule="exact"/>
        <w:jc w:val="center"/>
        <w:rPr>
          <w:rFonts w:asciiTheme="minorEastAsia" w:hAnsiTheme="minorEastAsia" w:cs="Arial"/>
          <w:color w:val="000000" w:themeColor="text1"/>
          <w:kern w:val="0"/>
          <w:sz w:val="28"/>
          <w:szCs w:val="28"/>
        </w:rPr>
      </w:pPr>
      <w:r w:rsidRPr="00F0762A">
        <w:rPr>
          <w:rFonts w:asciiTheme="minorEastAsia" w:hAnsiTheme="minorEastAsia" w:cs="Arial"/>
          <w:color w:val="000000" w:themeColor="text1"/>
          <w:kern w:val="0"/>
          <w:szCs w:val="21"/>
        </w:rPr>
        <w:br/>
      </w:r>
      <w:r w:rsidRPr="00F0762A">
        <w:rPr>
          <w:rFonts w:asciiTheme="minorEastAsia" w:hAnsiTheme="minorEastAsia" w:cs="Arial"/>
          <w:b/>
          <w:bCs/>
          <w:color w:val="000000" w:themeColor="text1"/>
          <w:sz w:val="28"/>
          <w:szCs w:val="28"/>
        </w:rPr>
        <w:t>数学课堂因“问题解决”而精彩</w:t>
      </w:r>
    </w:p>
    <w:p w:rsidR="00A718C9" w:rsidRPr="00507338" w:rsidRDefault="00F0762A" w:rsidP="00D05D4D">
      <w:pPr>
        <w:widowControl/>
        <w:shd w:val="clear" w:color="auto" w:fill="FFFFFF"/>
        <w:spacing w:line="440" w:lineRule="exact"/>
        <w:ind w:firstLineChars="200" w:firstLine="480"/>
        <w:jc w:val="left"/>
        <w:rPr>
          <w:rFonts w:asciiTheme="minorEastAsia" w:hAnsiTheme="minorEastAsia" w:cs="Arial"/>
          <w:color w:val="000000" w:themeColor="text1"/>
          <w:kern w:val="0"/>
          <w:sz w:val="24"/>
          <w:szCs w:val="24"/>
        </w:rPr>
      </w:pPr>
      <w:r w:rsidRPr="00507338">
        <w:rPr>
          <w:rFonts w:asciiTheme="minorEastAsia" w:hAnsiTheme="minorEastAsia" w:cs="Arial"/>
          <w:noProof/>
          <w:color w:val="000000" w:themeColor="text1"/>
          <w:kern w:val="0"/>
          <w:sz w:val="24"/>
          <w:szCs w:val="24"/>
        </w:rPr>
        <w:drawing>
          <wp:anchor distT="0" distB="0" distL="114300" distR="114300" simplePos="0" relativeHeight="251667456" behindDoc="0" locked="0" layoutInCell="1" allowOverlap="1">
            <wp:simplePos x="0" y="0"/>
            <wp:positionH relativeFrom="column">
              <wp:posOffset>1532890</wp:posOffset>
            </wp:positionH>
            <wp:positionV relativeFrom="paragraph">
              <wp:posOffset>1511300</wp:posOffset>
            </wp:positionV>
            <wp:extent cx="3968750" cy="2514600"/>
            <wp:effectExtent l="19050" t="0" r="0" b="0"/>
            <wp:wrapSquare wrapText="bothSides"/>
            <wp:docPr id="9" name="图片 9" descr="http://jp.hebtu.edu.cn/atm/4/2016101920180516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http://jp.hebtu.edu.cn/atm/4/20161019201805168.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0" cy="2514600"/>
                    </a:xfrm>
                    <a:prstGeom prst="rect">
                      <a:avLst/>
                    </a:prstGeom>
                    <a:noFill/>
                    <a:ln>
                      <a:noFill/>
                    </a:ln>
                  </pic:spPr>
                </pic:pic>
              </a:graphicData>
            </a:graphic>
          </wp:anchor>
        </w:drawing>
      </w:r>
      <w:r w:rsidR="00A718C9" w:rsidRPr="00507338">
        <w:rPr>
          <w:rFonts w:asciiTheme="minorEastAsia" w:hAnsiTheme="minorEastAsia" w:cs="Arial"/>
          <w:color w:val="000000" w:themeColor="text1"/>
          <w:kern w:val="0"/>
          <w:sz w:val="24"/>
          <w:szCs w:val="24"/>
          <w:shd w:val="clear" w:color="auto" w:fill="FFFFFF"/>
        </w:rPr>
        <w:t>10月18日，乡村骨干教师培训数学班的学员们</w:t>
      </w:r>
      <w:proofErr w:type="gramStart"/>
      <w:r w:rsidR="00A718C9" w:rsidRPr="00507338">
        <w:rPr>
          <w:rFonts w:asciiTheme="minorEastAsia" w:hAnsiTheme="minorEastAsia" w:cs="Arial"/>
          <w:color w:val="000000" w:themeColor="text1"/>
          <w:kern w:val="0"/>
          <w:sz w:val="24"/>
          <w:szCs w:val="24"/>
          <w:shd w:val="clear" w:color="auto" w:fill="FFFFFF"/>
        </w:rPr>
        <w:t>在数信</w:t>
      </w:r>
      <w:proofErr w:type="gramEnd"/>
      <w:r w:rsidR="00A718C9" w:rsidRPr="00507338">
        <w:rPr>
          <w:rFonts w:asciiTheme="minorEastAsia" w:hAnsiTheme="minorEastAsia" w:cs="Arial"/>
          <w:color w:val="000000" w:themeColor="text1"/>
          <w:kern w:val="0"/>
          <w:sz w:val="24"/>
          <w:szCs w:val="24"/>
          <w:shd w:val="clear" w:color="auto" w:fill="FFFFFF"/>
        </w:rPr>
        <w:t>203听取了张硕老师的《数学问题解决的教学研究》讲座。张硕老师从1991年7月留校工作至今，现为河北师范大学数学与信息科学学院副教授、《少年素质教育报——数学周刊》总编、数学奥林匹克高级教练员。张硕老师多年来致力于中学数学教育和数学建模的研究工作，主要研究《</w:t>
      </w:r>
      <w:hyperlink r:id="rId28" w:history="1">
        <w:r w:rsidR="00A718C9" w:rsidRPr="00507338">
          <w:rPr>
            <w:rFonts w:asciiTheme="minorEastAsia" w:hAnsiTheme="minorEastAsia" w:cs="Arial"/>
            <w:color w:val="000000" w:themeColor="text1"/>
            <w:kern w:val="0"/>
            <w:sz w:val="24"/>
            <w:szCs w:val="24"/>
            <w:shd w:val="clear" w:color="auto" w:fill="FFFFFF"/>
          </w:rPr>
          <w:t>中学数学教材教法》、《</w:t>
        </w:r>
      </w:hyperlink>
      <w:hyperlink r:id="rId29" w:history="1">
        <w:r w:rsidR="00A718C9" w:rsidRPr="00507338">
          <w:rPr>
            <w:rFonts w:asciiTheme="minorEastAsia" w:hAnsiTheme="minorEastAsia" w:cs="Arial"/>
            <w:color w:val="000000" w:themeColor="text1"/>
            <w:kern w:val="0"/>
            <w:sz w:val="24"/>
            <w:szCs w:val="24"/>
            <w:shd w:val="clear" w:color="auto" w:fill="FFFFFF"/>
          </w:rPr>
          <w:t>数学建模》等课题。</w:t>
        </w:r>
      </w:hyperlink>
    </w:p>
    <w:p w:rsidR="00A718C9" w:rsidRPr="00507338" w:rsidRDefault="00A718C9" w:rsidP="00F0762A">
      <w:pPr>
        <w:widowControl/>
        <w:shd w:val="clear" w:color="auto" w:fill="FFFFFF"/>
        <w:spacing w:line="440" w:lineRule="exact"/>
        <w:ind w:firstLine="570"/>
        <w:jc w:val="left"/>
        <w:rPr>
          <w:rFonts w:asciiTheme="minorEastAsia" w:hAnsiTheme="minorEastAsia" w:cs="Arial"/>
          <w:color w:val="000000" w:themeColor="text1"/>
          <w:kern w:val="0"/>
          <w:sz w:val="24"/>
          <w:szCs w:val="24"/>
        </w:rPr>
      </w:pPr>
      <w:r w:rsidRPr="00507338">
        <w:rPr>
          <w:rFonts w:asciiTheme="minorEastAsia" w:hAnsiTheme="minorEastAsia" w:cs="Arial"/>
          <w:color w:val="000000" w:themeColor="text1"/>
          <w:kern w:val="0"/>
          <w:sz w:val="24"/>
          <w:szCs w:val="24"/>
          <w:shd w:val="clear" w:color="auto" w:fill="FFFFFF"/>
        </w:rPr>
        <w:t>张硕老师指出，教学中的数学问题是指在学生已有的知识和能力范围内能够理解并且利用多种方法解决的问题。它们具有科学性、探究型、层次型、趣味性、开放性等特点。通过张教授的讲座使学员们</w:t>
      </w:r>
      <w:r w:rsidRPr="00507338">
        <w:rPr>
          <w:rFonts w:asciiTheme="minorEastAsia" w:hAnsiTheme="minorEastAsia" w:cs="Arial"/>
          <w:color w:val="000000" w:themeColor="text1"/>
          <w:kern w:val="0"/>
          <w:sz w:val="24"/>
          <w:szCs w:val="24"/>
          <w:shd w:val="clear" w:color="auto" w:fill="FFFFFF"/>
        </w:rPr>
        <w:lastRenderedPageBreak/>
        <w:t>明确：在今后的教学中要追求立足课堂问题教学，引导学生建立数学模型，学会运用数学思想解决数学问题。</w:t>
      </w:r>
    </w:p>
    <w:p w:rsidR="00A718C9" w:rsidRPr="00507338" w:rsidRDefault="00A718C9" w:rsidP="00F0762A">
      <w:pPr>
        <w:widowControl/>
        <w:shd w:val="clear" w:color="auto" w:fill="FFFFFF"/>
        <w:spacing w:line="440" w:lineRule="exact"/>
        <w:ind w:firstLine="570"/>
        <w:jc w:val="left"/>
        <w:rPr>
          <w:rFonts w:asciiTheme="minorEastAsia" w:hAnsiTheme="minorEastAsia" w:cs="Arial"/>
          <w:color w:val="000000" w:themeColor="text1"/>
          <w:kern w:val="0"/>
          <w:sz w:val="24"/>
          <w:szCs w:val="24"/>
          <w:shd w:val="clear" w:color="auto" w:fill="FFFFFF"/>
        </w:rPr>
      </w:pPr>
      <w:r w:rsidRPr="00507338">
        <w:rPr>
          <w:rFonts w:asciiTheme="minorEastAsia" w:hAnsiTheme="minorEastAsia" w:cs="Arial"/>
          <w:color w:val="000000" w:themeColor="text1"/>
          <w:kern w:val="0"/>
          <w:sz w:val="24"/>
          <w:szCs w:val="24"/>
          <w:shd w:val="clear" w:color="auto" w:fill="FFFFFF"/>
        </w:rPr>
        <w:t>这次讲座为学员们的数学教学工作打开了一扇窗，使大家在一次次的感悟中豁然开朗。作为教师不但要传授知识，而且要善于以自身的智慧不断唤醒孩子们的学习热情，点化孩子们的学习方法，丰富孩子们的学习经验，开启孩子们的学习智慧，为孩子构建一座神秘快乐的殿堂！</w:t>
      </w:r>
    </w:p>
    <w:p w:rsidR="00F0762A" w:rsidRDefault="00F0762A" w:rsidP="00F0762A">
      <w:pPr>
        <w:widowControl/>
        <w:shd w:val="clear" w:color="auto" w:fill="FFFFFF"/>
        <w:spacing w:line="440" w:lineRule="exact"/>
        <w:jc w:val="center"/>
        <w:rPr>
          <w:rFonts w:asciiTheme="minorEastAsia" w:hAnsiTheme="minorEastAsia" w:cs="Arial"/>
          <w:b/>
          <w:bCs/>
          <w:color w:val="000000" w:themeColor="text1"/>
          <w:kern w:val="0"/>
          <w:sz w:val="28"/>
          <w:szCs w:val="28"/>
        </w:rPr>
      </w:pPr>
    </w:p>
    <w:p w:rsidR="00A718C9" w:rsidRPr="00F0762A" w:rsidRDefault="00A718C9" w:rsidP="00F0762A">
      <w:pPr>
        <w:widowControl/>
        <w:shd w:val="clear" w:color="auto" w:fill="FFFFFF"/>
        <w:spacing w:line="440" w:lineRule="exact"/>
        <w:jc w:val="center"/>
        <w:rPr>
          <w:rFonts w:asciiTheme="minorEastAsia" w:hAnsiTheme="minorEastAsia" w:cs="Arial"/>
          <w:b/>
          <w:bCs/>
          <w:color w:val="000000" w:themeColor="text1"/>
          <w:kern w:val="0"/>
          <w:sz w:val="28"/>
          <w:szCs w:val="28"/>
        </w:rPr>
      </w:pPr>
      <w:r w:rsidRPr="00F0762A">
        <w:rPr>
          <w:rFonts w:asciiTheme="minorEastAsia" w:hAnsiTheme="minorEastAsia" w:cs="Arial"/>
          <w:b/>
          <w:bCs/>
          <w:color w:val="000000" w:themeColor="text1"/>
          <w:kern w:val="0"/>
          <w:sz w:val="28"/>
          <w:szCs w:val="28"/>
        </w:rPr>
        <w:t>“国培”初中语文班学员到石家庄九中观摩学习</w:t>
      </w:r>
      <w:r w:rsidR="00612D1C" w:rsidRPr="00F0762A">
        <w:rPr>
          <w:rFonts w:asciiTheme="minorEastAsia" w:hAnsiTheme="minorEastAsia" w:cs="Arial"/>
          <w:b/>
          <w:bCs/>
          <w:color w:val="000000" w:themeColor="text1"/>
          <w:kern w:val="0"/>
          <w:sz w:val="28"/>
          <w:szCs w:val="28"/>
        </w:rPr>
        <w:object w:dxaOrig="1440" w:dyaOrig="360">
          <v:shape id="_x0000_i1063" type="#_x0000_t75" style="width:1in;height:18pt" o:ole="">
            <v:imagedata r:id="rId30" o:title=""/>
          </v:shape>
          <w:control r:id="rId31" w:name="DefaultOcxName3" w:shapeid="_x0000_i1063"/>
        </w:object>
      </w:r>
    </w:p>
    <w:p w:rsidR="00A718C9" w:rsidRPr="00F0762A" w:rsidRDefault="00A718C9" w:rsidP="00F0762A">
      <w:pPr>
        <w:widowControl/>
        <w:shd w:val="clear" w:color="auto" w:fill="FFFFFF"/>
        <w:spacing w:line="440" w:lineRule="exact"/>
        <w:ind w:firstLine="480"/>
        <w:jc w:val="left"/>
        <w:rPr>
          <w:rFonts w:asciiTheme="minorEastAsia" w:hAnsiTheme="minorEastAsia" w:cs="Arial"/>
          <w:color w:val="000000" w:themeColor="text1"/>
          <w:kern w:val="0"/>
          <w:szCs w:val="21"/>
        </w:rPr>
      </w:pPr>
      <w:r w:rsidRPr="00F0762A">
        <w:rPr>
          <w:rFonts w:asciiTheme="minorEastAsia" w:hAnsiTheme="minorEastAsia" w:cs="Arial"/>
          <w:color w:val="000000" w:themeColor="text1"/>
          <w:kern w:val="0"/>
          <w:sz w:val="24"/>
          <w:szCs w:val="24"/>
        </w:rPr>
        <w:t>10月19日，在河北师大老师刘亮老师的带领下，国培初中语文班的全体学员到石家庄九中学习并观摩展示课。</w:t>
      </w:r>
    </w:p>
    <w:p w:rsidR="00A718C9" w:rsidRPr="00F0762A" w:rsidRDefault="00A718C9" w:rsidP="00F0762A">
      <w:pPr>
        <w:widowControl/>
        <w:shd w:val="clear" w:color="auto" w:fill="FFFFFF"/>
        <w:spacing w:line="440" w:lineRule="exact"/>
        <w:ind w:firstLine="480"/>
        <w:jc w:val="left"/>
        <w:rPr>
          <w:rFonts w:asciiTheme="minorEastAsia" w:hAnsiTheme="minorEastAsia" w:cs="Arial"/>
          <w:color w:val="000000" w:themeColor="text1"/>
          <w:kern w:val="0"/>
          <w:szCs w:val="21"/>
        </w:rPr>
      </w:pPr>
      <w:r w:rsidRPr="00F0762A">
        <w:rPr>
          <w:rFonts w:asciiTheme="minorEastAsia" w:hAnsiTheme="minorEastAsia" w:cs="Arial"/>
          <w:color w:val="000000" w:themeColor="text1"/>
          <w:kern w:val="0"/>
          <w:sz w:val="24"/>
          <w:szCs w:val="24"/>
        </w:rPr>
        <w:t>进入校园，学员们参观了九中的校园，都被九中浓厚的文化氛围所感染。在经过一番安排后，石家庄九中教师白芳老师进行课程的展示。讲课篇目是郑振铎先生的《猫》。白老师采用对话式的教学法，对语音进行研读。从感知故事入手，到体会文章情感，来理解文章的主题。课堂脉络清晰，学生自主学习氛围浓厚。课堂中学生在对故事地品读中感悟做人的道理。</w:t>
      </w:r>
    </w:p>
    <w:p w:rsidR="00A718C9" w:rsidRPr="00F0762A" w:rsidRDefault="00A718C9" w:rsidP="00F0762A">
      <w:pPr>
        <w:widowControl/>
        <w:shd w:val="clear" w:color="auto" w:fill="FFFFFF"/>
        <w:spacing w:line="440" w:lineRule="exact"/>
        <w:ind w:firstLine="480"/>
        <w:jc w:val="left"/>
        <w:rPr>
          <w:rFonts w:asciiTheme="minorEastAsia" w:hAnsiTheme="minorEastAsia" w:cs="Arial"/>
          <w:color w:val="000000" w:themeColor="text1"/>
          <w:kern w:val="0"/>
          <w:szCs w:val="21"/>
        </w:rPr>
      </w:pPr>
      <w:r w:rsidRPr="00F0762A">
        <w:rPr>
          <w:rFonts w:asciiTheme="minorEastAsia" w:hAnsiTheme="minorEastAsia" w:cs="Arial"/>
          <w:color w:val="000000" w:themeColor="text1"/>
          <w:kern w:val="0"/>
          <w:sz w:val="24"/>
          <w:szCs w:val="24"/>
        </w:rPr>
        <w:t>课后，参加观摩课的老师展开积极地讨论。参</w:t>
      </w:r>
      <w:proofErr w:type="gramStart"/>
      <w:r w:rsidRPr="00F0762A">
        <w:rPr>
          <w:rFonts w:asciiTheme="minorEastAsia" w:hAnsiTheme="minorEastAsia" w:cs="Arial"/>
          <w:color w:val="000000" w:themeColor="text1"/>
          <w:kern w:val="0"/>
          <w:sz w:val="24"/>
          <w:szCs w:val="24"/>
        </w:rPr>
        <w:t>训教师</w:t>
      </w:r>
      <w:proofErr w:type="gramEnd"/>
      <w:r w:rsidRPr="00F0762A">
        <w:rPr>
          <w:rFonts w:asciiTheme="minorEastAsia" w:hAnsiTheme="minorEastAsia" w:cs="Arial"/>
          <w:color w:val="000000" w:themeColor="text1"/>
          <w:kern w:val="0"/>
          <w:sz w:val="24"/>
          <w:szCs w:val="24"/>
        </w:rPr>
        <w:t>选出代表进行评课发言。发言人李向波老师主要谈到，在课堂中要注重朗读教学的实质，朗读应建立在“懂”、“情”“法”的要点之上。并且强调课堂中的互读、默读、</w:t>
      </w:r>
      <w:proofErr w:type="gramStart"/>
      <w:r w:rsidRPr="00F0762A">
        <w:rPr>
          <w:rFonts w:asciiTheme="minorEastAsia" w:hAnsiTheme="minorEastAsia" w:cs="Arial"/>
          <w:color w:val="000000" w:themeColor="text1"/>
          <w:kern w:val="0"/>
          <w:sz w:val="24"/>
          <w:szCs w:val="24"/>
        </w:rPr>
        <w:t>范</w:t>
      </w:r>
      <w:proofErr w:type="gramEnd"/>
      <w:r w:rsidRPr="00F0762A">
        <w:rPr>
          <w:rFonts w:asciiTheme="minorEastAsia" w:hAnsiTheme="minorEastAsia" w:cs="Arial"/>
          <w:color w:val="000000" w:themeColor="text1"/>
          <w:kern w:val="0"/>
          <w:sz w:val="24"/>
          <w:szCs w:val="24"/>
        </w:rPr>
        <w:t>读、点读、自读要灵活使用。另一发言人李大</w:t>
      </w:r>
      <w:proofErr w:type="gramStart"/>
      <w:r w:rsidRPr="00F0762A">
        <w:rPr>
          <w:rFonts w:asciiTheme="minorEastAsia" w:hAnsiTheme="minorEastAsia" w:cs="Arial"/>
          <w:color w:val="000000" w:themeColor="text1"/>
          <w:kern w:val="0"/>
          <w:sz w:val="24"/>
          <w:szCs w:val="24"/>
        </w:rPr>
        <w:t>亮老师</w:t>
      </w:r>
      <w:proofErr w:type="gramEnd"/>
      <w:r w:rsidRPr="00F0762A">
        <w:rPr>
          <w:rFonts w:asciiTheme="minorEastAsia" w:hAnsiTheme="minorEastAsia" w:cs="Arial"/>
          <w:color w:val="000000" w:themeColor="text1"/>
          <w:kern w:val="0"/>
          <w:sz w:val="24"/>
          <w:szCs w:val="24"/>
        </w:rPr>
        <w:t>在评课发言中提到，在教学过程中，教师要自主研发教学方法。</w:t>
      </w:r>
    </w:p>
    <w:p w:rsidR="00A718C9" w:rsidRPr="00F0762A" w:rsidRDefault="00A718C9" w:rsidP="00F0762A">
      <w:pPr>
        <w:widowControl/>
        <w:shd w:val="clear" w:color="auto" w:fill="FFFFFF"/>
        <w:spacing w:line="440" w:lineRule="exact"/>
        <w:ind w:firstLine="480"/>
        <w:jc w:val="left"/>
        <w:rPr>
          <w:rFonts w:asciiTheme="minorEastAsia" w:hAnsiTheme="minorEastAsia" w:cs="Arial"/>
          <w:color w:val="000000" w:themeColor="text1"/>
          <w:kern w:val="0"/>
          <w:szCs w:val="21"/>
        </w:rPr>
      </w:pPr>
      <w:r w:rsidRPr="00F0762A">
        <w:rPr>
          <w:rFonts w:asciiTheme="minorEastAsia" w:hAnsiTheme="minorEastAsia" w:cs="Arial"/>
          <w:color w:val="000000" w:themeColor="text1"/>
          <w:kern w:val="0"/>
          <w:sz w:val="24"/>
          <w:szCs w:val="24"/>
        </w:rPr>
        <w:t>本次观摩课，给了参</w:t>
      </w:r>
      <w:proofErr w:type="gramStart"/>
      <w:r w:rsidRPr="00F0762A">
        <w:rPr>
          <w:rFonts w:asciiTheme="minorEastAsia" w:hAnsiTheme="minorEastAsia" w:cs="Arial"/>
          <w:color w:val="000000" w:themeColor="text1"/>
          <w:kern w:val="0"/>
          <w:sz w:val="24"/>
          <w:szCs w:val="24"/>
        </w:rPr>
        <w:t>训教师很多</w:t>
      </w:r>
      <w:proofErr w:type="gramEnd"/>
      <w:r w:rsidRPr="00F0762A">
        <w:rPr>
          <w:rFonts w:asciiTheme="minorEastAsia" w:hAnsiTheme="minorEastAsia" w:cs="Arial"/>
          <w:color w:val="000000" w:themeColor="text1"/>
          <w:kern w:val="0"/>
          <w:sz w:val="24"/>
          <w:szCs w:val="24"/>
        </w:rPr>
        <w:t>的启示，对教师们今后的语文教学有很大的帮助。</w:t>
      </w:r>
    </w:p>
    <w:p w:rsidR="00A718C9" w:rsidRDefault="00A718C9" w:rsidP="00F0762A">
      <w:pPr>
        <w:widowControl/>
        <w:shd w:val="clear" w:color="auto" w:fill="FFFFFF"/>
        <w:spacing w:line="440" w:lineRule="exact"/>
        <w:ind w:firstLine="570"/>
        <w:jc w:val="left"/>
        <w:rPr>
          <w:rFonts w:asciiTheme="minorEastAsia" w:hAnsiTheme="minorEastAsia" w:cs="Arial" w:hint="eastAsia"/>
          <w:color w:val="000000" w:themeColor="text1"/>
          <w:kern w:val="0"/>
          <w:szCs w:val="21"/>
        </w:rPr>
      </w:pPr>
    </w:p>
    <w:p w:rsidR="00A50878" w:rsidRPr="00A50878" w:rsidRDefault="00A50878" w:rsidP="00A50878">
      <w:pPr>
        <w:widowControl/>
        <w:shd w:val="clear" w:color="auto" w:fill="FFFFFF"/>
        <w:spacing w:line="440" w:lineRule="exact"/>
        <w:ind w:firstLine="570"/>
        <w:jc w:val="center"/>
        <w:rPr>
          <w:rFonts w:asciiTheme="minorEastAsia" w:hAnsiTheme="minorEastAsia" w:cs="Arial" w:hint="eastAsia"/>
          <w:b/>
          <w:color w:val="000000" w:themeColor="text1"/>
          <w:kern w:val="0"/>
          <w:sz w:val="28"/>
          <w:szCs w:val="28"/>
        </w:rPr>
      </w:pPr>
      <w:r w:rsidRPr="00A50878">
        <w:rPr>
          <w:rFonts w:asciiTheme="minorEastAsia" w:hAnsiTheme="minorEastAsia" w:cs="Arial" w:hint="eastAsia"/>
          <w:b/>
          <w:color w:val="000000" w:themeColor="text1"/>
          <w:kern w:val="0"/>
          <w:sz w:val="28"/>
          <w:szCs w:val="28"/>
        </w:rPr>
        <w:t>教语文，莫忘以美育人</w:t>
      </w:r>
    </w:p>
    <w:p w:rsidR="0052010F" w:rsidRDefault="00A50878" w:rsidP="00A50878">
      <w:pPr>
        <w:widowControl/>
        <w:shd w:val="clear" w:color="auto" w:fill="FFFFFF"/>
        <w:spacing w:line="440" w:lineRule="exact"/>
        <w:ind w:firstLine="570"/>
        <w:jc w:val="left"/>
        <w:rPr>
          <w:rFonts w:asciiTheme="minorEastAsia" w:hAnsiTheme="minorEastAsia" w:cs="Arial" w:hint="eastAsia"/>
          <w:color w:val="000000" w:themeColor="text1"/>
          <w:kern w:val="0"/>
          <w:sz w:val="24"/>
          <w:szCs w:val="24"/>
        </w:rPr>
      </w:pPr>
      <w:r w:rsidRPr="00A50878">
        <w:rPr>
          <w:rFonts w:asciiTheme="minorEastAsia" w:hAnsiTheme="minorEastAsia" w:cs="Arial" w:hint="eastAsia"/>
          <w:color w:val="000000" w:themeColor="text1"/>
          <w:kern w:val="0"/>
          <w:sz w:val="24"/>
          <w:szCs w:val="24"/>
        </w:rPr>
        <w:t>以前对于中学语文教学，我一直认为它的根本任务是通过教学活动来提高学生的听说读写能力,一直以来语文考试和语文课堂教学也大都是围绕着字、词、句、段、篇、主题思想、段落大意、写作特点来进行的</w:t>
      </w:r>
      <w:r w:rsidR="00237E7B">
        <w:rPr>
          <w:rFonts w:asciiTheme="minorEastAsia" w:hAnsiTheme="minorEastAsia" w:cs="Arial" w:hint="eastAsia"/>
          <w:color w:val="000000" w:themeColor="text1"/>
          <w:kern w:val="0"/>
          <w:sz w:val="24"/>
          <w:szCs w:val="24"/>
        </w:rPr>
        <w:t>。</w:t>
      </w:r>
      <w:r w:rsidRPr="00A50878">
        <w:rPr>
          <w:rFonts w:asciiTheme="minorEastAsia" w:hAnsiTheme="minorEastAsia" w:cs="Arial" w:hint="eastAsia"/>
          <w:color w:val="000000" w:themeColor="text1"/>
          <w:kern w:val="0"/>
          <w:sz w:val="24"/>
          <w:szCs w:val="24"/>
        </w:rPr>
        <w:t>今天，刘亮老师的一席话，令我茅塞顿开。刘老师提示我们，语文学科承担的是对学生的美育教育，并且也只能由语文承担。让学生通过读文本对美敏感，用文笔创造出美的作品感动大家。这才是语文的真正功用。</w:t>
      </w:r>
    </w:p>
    <w:p w:rsidR="00A50878" w:rsidRPr="00A50878" w:rsidRDefault="00A50878" w:rsidP="00051010">
      <w:pPr>
        <w:widowControl/>
        <w:shd w:val="clear" w:color="auto" w:fill="FFFFFF"/>
        <w:spacing w:line="440" w:lineRule="exact"/>
        <w:ind w:firstLine="573"/>
        <w:jc w:val="left"/>
        <w:rPr>
          <w:rFonts w:asciiTheme="minorEastAsia" w:hAnsiTheme="minorEastAsia" w:cs="Arial" w:hint="eastAsia"/>
          <w:color w:val="000000" w:themeColor="text1"/>
          <w:kern w:val="0"/>
          <w:sz w:val="24"/>
          <w:szCs w:val="24"/>
        </w:rPr>
      </w:pPr>
      <w:r w:rsidRPr="00A50878">
        <w:rPr>
          <w:rFonts w:asciiTheme="minorEastAsia" w:hAnsiTheme="minorEastAsia" w:cs="Arial" w:hint="eastAsia"/>
          <w:color w:val="000000" w:themeColor="text1"/>
          <w:kern w:val="0"/>
          <w:sz w:val="24"/>
          <w:szCs w:val="24"/>
        </w:rPr>
        <w:lastRenderedPageBreak/>
        <w:t>结合刘老师的点拨，我又阅读了网上关于语文美育作用的一些文章，我懂得了现代美育要塑造美的人,其重点是人的全面发展,教人感受美,体验美。文学是人学,文学的对象是人,文学的题材也是人</w:t>
      </w:r>
      <w:r w:rsidR="00237E7B">
        <w:rPr>
          <w:rFonts w:asciiTheme="minorEastAsia" w:hAnsiTheme="minorEastAsia" w:cs="Arial" w:hint="eastAsia"/>
          <w:color w:val="000000" w:themeColor="text1"/>
          <w:kern w:val="0"/>
          <w:sz w:val="24"/>
          <w:szCs w:val="24"/>
        </w:rPr>
        <w:t>。</w:t>
      </w:r>
      <w:r w:rsidRPr="00A50878">
        <w:rPr>
          <w:rFonts w:asciiTheme="minorEastAsia" w:hAnsiTheme="minorEastAsia" w:cs="Arial" w:hint="eastAsia"/>
          <w:color w:val="000000" w:themeColor="text1"/>
          <w:kern w:val="0"/>
          <w:sz w:val="24"/>
          <w:szCs w:val="24"/>
        </w:rPr>
        <w:t>杰出的作家们,都是把文学当作影响人、教育人的利器来看待的。那么在语文教学中美育可以通过文学教育得以实现.比如用经典的文学作品为精神食粮,让学生的身心得到健全的发展,为他们的终生学习与精神成长奠基。</w:t>
      </w:r>
    </w:p>
    <w:p w:rsidR="00A50878" w:rsidRPr="00A50878" w:rsidRDefault="00A50878" w:rsidP="00051010">
      <w:pPr>
        <w:widowControl/>
        <w:shd w:val="clear" w:color="auto" w:fill="FFFFFF"/>
        <w:spacing w:line="440" w:lineRule="exact"/>
        <w:ind w:firstLine="573"/>
        <w:jc w:val="left"/>
        <w:rPr>
          <w:rFonts w:asciiTheme="minorEastAsia" w:hAnsiTheme="minorEastAsia" w:cs="Arial"/>
          <w:color w:val="000000" w:themeColor="text1"/>
          <w:kern w:val="0"/>
          <w:sz w:val="24"/>
          <w:szCs w:val="24"/>
        </w:rPr>
      </w:pPr>
      <w:r w:rsidRPr="00A50878">
        <w:rPr>
          <w:rFonts w:asciiTheme="minorEastAsia" w:hAnsiTheme="minorEastAsia" w:cs="Arial" w:hint="eastAsia"/>
          <w:color w:val="000000" w:themeColor="text1"/>
          <w:kern w:val="0"/>
          <w:sz w:val="24"/>
          <w:szCs w:val="24"/>
        </w:rPr>
        <w:t>低劣的文艺作品，给人以丑恶低级的感官刺激，或颓废的迷乱情感，对青少年具有腐蚀作用。而我们在教学中用美的事物去浸润青少年的心灵，使他们不断地长久地被美的情感所陶醉、所滋养，从而提高辨别真伪，区分美丑的</w:t>
      </w:r>
      <w:proofErr w:type="gramStart"/>
      <w:r w:rsidRPr="00A50878">
        <w:rPr>
          <w:rFonts w:asciiTheme="minorEastAsia" w:hAnsiTheme="minorEastAsia" w:cs="Arial" w:hint="eastAsia"/>
          <w:color w:val="000000" w:themeColor="text1"/>
          <w:kern w:val="0"/>
          <w:sz w:val="24"/>
          <w:szCs w:val="24"/>
        </w:rPr>
        <w:t>的</w:t>
      </w:r>
      <w:proofErr w:type="gramEnd"/>
      <w:r w:rsidRPr="00A50878">
        <w:rPr>
          <w:rFonts w:asciiTheme="minorEastAsia" w:hAnsiTheme="minorEastAsia" w:cs="Arial" w:hint="eastAsia"/>
          <w:color w:val="000000" w:themeColor="text1"/>
          <w:kern w:val="0"/>
          <w:sz w:val="24"/>
          <w:szCs w:val="24"/>
        </w:rPr>
        <w:t>能力，由此产生对美的感动，产生愉快、满意、赞赏、幸福等情感体验，从而激发对生活的热爱，对美好未来的追求。从这一角度来说，语文作用无可替代。</w:t>
      </w:r>
    </w:p>
    <w:p w:rsidR="00A50878" w:rsidRPr="00F0762A" w:rsidRDefault="00A50878" w:rsidP="00A50878">
      <w:pPr>
        <w:widowControl/>
        <w:shd w:val="clear" w:color="auto" w:fill="FFFFFF"/>
        <w:spacing w:line="440" w:lineRule="exact"/>
        <w:ind w:firstLine="570"/>
        <w:jc w:val="left"/>
        <w:rPr>
          <w:rFonts w:asciiTheme="minorEastAsia" w:hAnsiTheme="minorEastAsia" w:cs="Arial"/>
          <w:color w:val="000000" w:themeColor="text1"/>
          <w:kern w:val="0"/>
          <w:szCs w:val="21"/>
        </w:rPr>
      </w:pPr>
      <w:r w:rsidRPr="00A50878">
        <w:rPr>
          <w:rFonts w:asciiTheme="minorEastAsia" w:hAnsiTheme="minorEastAsia" w:cs="Arial" w:hint="eastAsia"/>
          <w:color w:val="000000" w:themeColor="text1"/>
          <w:kern w:val="0"/>
          <w:sz w:val="24"/>
          <w:szCs w:val="24"/>
        </w:rPr>
        <w:t>“听君一席话，胜读十年书”，谢谢刘亮老师，是您的及时点拨，让我在对语文这一学科的认识上拨云见日、豁然开朗！更让我懂得了作为一名语文教师教语文的真正意义！</w:t>
      </w:r>
      <w:r w:rsidR="00237E7B" w:rsidRPr="00A50878">
        <w:rPr>
          <w:rFonts w:asciiTheme="minorEastAsia" w:hAnsiTheme="minorEastAsia" w:cs="Arial" w:hint="eastAsia"/>
          <w:color w:val="000000" w:themeColor="text1"/>
          <w:kern w:val="0"/>
          <w:szCs w:val="21"/>
        </w:rPr>
        <w:t>（滦平三中：高雪琴）</w:t>
      </w:r>
      <w:r w:rsidRPr="00A50878">
        <w:rPr>
          <w:rFonts w:asciiTheme="minorEastAsia" w:hAnsiTheme="minorEastAsia" w:cs="Arial" w:hint="eastAsia"/>
          <w:color w:val="000000" w:themeColor="text1"/>
          <w:kern w:val="0"/>
          <w:szCs w:val="21"/>
        </w:rPr>
        <w:t xml:space="preserve">                                                                 </w:t>
      </w:r>
    </w:p>
    <w:p w:rsidR="00A718C9" w:rsidRDefault="00A718C9" w:rsidP="00343D47">
      <w:pPr>
        <w:tabs>
          <w:tab w:val="left" w:pos="4965"/>
        </w:tabs>
      </w:pPr>
    </w:p>
    <w:p w:rsidR="00784C2D" w:rsidRPr="00784C2D" w:rsidRDefault="00784C2D" w:rsidP="00051010">
      <w:pPr>
        <w:tabs>
          <w:tab w:val="left" w:pos="4965"/>
        </w:tabs>
        <w:spacing w:line="440" w:lineRule="exact"/>
        <w:ind w:firstLineChars="200" w:firstLine="562"/>
        <w:jc w:val="center"/>
        <w:rPr>
          <w:b/>
          <w:sz w:val="28"/>
          <w:szCs w:val="28"/>
        </w:rPr>
      </w:pPr>
      <w:r w:rsidRPr="00784C2D">
        <w:rPr>
          <w:rFonts w:hint="eastAsia"/>
          <w:b/>
          <w:sz w:val="28"/>
          <w:szCs w:val="28"/>
        </w:rPr>
        <w:t>信息技术国培感想感悟</w:t>
      </w:r>
    </w:p>
    <w:p w:rsidR="00784C2D" w:rsidRPr="00784C2D" w:rsidRDefault="00784C2D" w:rsidP="00051010">
      <w:pPr>
        <w:tabs>
          <w:tab w:val="left" w:pos="4965"/>
        </w:tabs>
        <w:spacing w:line="440" w:lineRule="exact"/>
        <w:ind w:firstLineChars="200" w:firstLine="480"/>
        <w:rPr>
          <w:sz w:val="24"/>
          <w:szCs w:val="24"/>
        </w:rPr>
      </w:pPr>
      <w:r w:rsidRPr="00784C2D">
        <w:rPr>
          <w:rFonts w:hint="eastAsia"/>
          <w:sz w:val="24"/>
          <w:szCs w:val="24"/>
        </w:rPr>
        <w:t>10</w:t>
      </w:r>
      <w:r w:rsidRPr="00784C2D">
        <w:rPr>
          <w:rFonts w:hint="eastAsia"/>
          <w:sz w:val="24"/>
          <w:szCs w:val="24"/>
        </w:rPr>
        <w:t>月</w:t>
      </w:r>
      <w:r w:rsidRPr="00784C2D">
        <w:rPr>
          <w:rFonts w:hint="eastAsia"/>
          <w:sz w:val="24"/>
          <w:szCs w:val="24"/>
        </w:rPr>
        <w:t>11</w:t>
      </w:r>
      <w:r w:rsidRPr="00784C2D">
        <w:rPr>
          <w:rFonts w:hint="eastAsia"/>
          <w:sz w:val="24"/>
          <w:szCs w:val="24"/>
        </w:rPr>
        <w:t>日，“国培计划（</w:t>
      </w:r>
      <w:r w:rsidRPr="00784C2D">
        <w:rPr>
          <w:rFonts w:hint="eastAsia"/>
          <w:sz w:val="24"/>
          <w:szCs w:val="24"/>
        </w:rPr>
        <w:t>2016</w:t>
      </w:r>
      <w:r w:rsidRPr="00784C2D">
        <w:rPr>
          <w:rFonts w:hint="eastAsia"/>
          <w:sz w:val="24"/>
          <w:szCs w:val="24"/>
        </w:rPr>
        <w:t>）”—河北省农村中小学骨干教师培训项目初中信息技术班开班，在培训学习期间，聆听了很多专家和名师的报告，他们以鲜活的案例和丰富的知识内涵及精湛的理论阐述，给了我强烈的感染和深深的理论引领，每一天都能感受到思想火花的冲击，每一天都有新的收获。</w:t>
      </w:r>
    </w:p>
    <w:p w:rsidR="00784C2D" w:rsidRPr="00784C2D" w:rsidRDefault="00784C2D" w:rsidP="00051010">
      <w:pPr>
        <w:tabs>
          <w:tab w:val="left" w:pos="4965"/>
        </w:tabs>
        <w:spacing w:line="440" w:lineRule="exact"/>
        <w:ind w:firstLineChars="200" w:firstLine="480"/>
        <w:rPr>
          <w:sz w:val="24"/>
          <w:szCs w:val="24"/>
        </w:rPr>
      </w:pPr>
      <w:r>
        <w:rPr>
          <w:rFonts w:hint="eastAsia"/>
          <w:sz w:val="24"/>
          <w:szCs w:val="24"/>
        </w:rPr>
        <w:t xml:space="preserve"> </w:t>
      </w:r>
      <w:r w:rsidRPr="00784C2D">
        <w:rPr>
          <w:rFonts w:hint="eastAsia"/>
          <w:sz w:val="24"/>
          <w:szCs w:val="24"/>
        </w:rPr>
        <w:t>开班第一节课是破冰活动，这也宣告着本次</w:t>
      </w:r>
      <w:proofErr w:type="gramStart"/>
      <w:r w:rsidRPr="00784C2D">
        <w:rPr>
          <w:rFonts w:hint="eastAsia"/>
          <w:sz w:val="24"/>
          <w:szCs w:val="24"/>
        </w:rPr>
        <w:t>训培正式</w:t>
      </w:r>
      <w:proofErr w:type="gramEnd"/>
      <w:r w:rsidRPr="00784C2D">
        <w:rPr>
          <w:rFonts w:hint="eastAsia"/>
          <w:sz w:val="24"/>
          <w:szCs w:val="24"/>
        </w:rPr>
        <w:t>拉开了帷幕，张攀峰老师组织参训学员以小组为单位设计团队队名、队徽、和口号，之后各团队在组长的带领下以多种形式展示团队风采。此次破冰活动让学员在最短的时间内熟悉本次培训班成员，在交流的过程中增进相互之间的了解，增进学员之间的友谊，形成团队意识。我有幸加入了六六</w:t>
      </w:r>
      <w:proofErr w:type="gramStart"/>
      <w:r w:rsidRPr="00784C2D">
        <w:rPr>
          <w:rFonts w:hint="eastAsia"/>
          <w:sz w:val="24"/>
          <w:szCs w:val="24"/>
        </w:rPr>
        <w:t>大顺组</w:t>
      </w:r>
      <w:proofErr w:type="gramEnd"/>
      <w:r w:rsidRPr="00784C2D">
        <w:rPr>
          <w:rFonts w:hint="eastAsia"/>
          <w:sz w:val="24"/>
          <w:szCs w:val="24"/>
        </w:rPr>
        <w:t>并且在大家的推荐担任了六组的组长，我们组由老中青三个年龄阶段构成共</w:t>
      </w:r>
      <w:r w:rsidRPr="00784C2D">
        <w:rPr>
          <w:rFonts w:hint="eastAsia"/>
          <w:sz w:val="24"/>
          <w:szCs w:val="24"/>
        </w:rPr>
        <w:t>7</w:t>
      </w:r>
      <w:r w:rsidRPr="00784C2D">
        <w:rPr>
          <w:rFonts w:hint="eastAsia"/>
          <w:sz w:val="24"/>
          <w:szCs w:val="24"/>
        </w:rPr>
        <w:t>人，</w:t>
      </w:r>
      <w:r w:rsidRPr="00784C2D">
        <w:rPr>
          <w:rFonts w:hint="eastAsia"/>
          <w:sz w:val="24"/>
          <w:szCs w:val="24"/>
        </w:rPr>
        <w:t>4</w:t>
      </w:r>
      <w:r w:rsidRPr="00784C2D">
        <w:rPr>
          <w:rFonts w:hint="eastAsia"/>
          <w:sz w:val="24"/>
          <w:szCs w:val="24"/>
        </w:rPr>
        <w:t>男</w:t>
      </w:r>
      <w:r w:rsidRPr="00784C2D">
        <w:rPr>
          <w:rFonts w:hint="eastAsia"/>
          <w:sz w:val="24"/>
          <w:szCs w:val="24"/>
        </w:rPr>
        <w:t>3</w:t>
      </w:r>
      <w:r w:rsidRPr="00784C2D">
        <w:rPr>
          <w:rFonts w:hint="eastAsia"/>
          <w:sz w:val="24"/>
          <w:szCs w:val="24"/>
        </w:rPr>
        <w:t>女分别来自河北省六个不同地市，在国培期间我们团结努力互帮互助顺利的完成了班主任及任课老师交代的各种任务。以下是我这</w:t>
      </w:r>
      <w:r w:rsidRPr="00784C2D">
        <w:rPr>
          <w:rFonts w:hint="eastAsia"/>
          <w:sz w:val="24"/>
          <w:szCs w:val="24"/>
        </w:rPr>
        <w:t>20</w:t>
      </w:r>
      <w:r w:rsidRPr="00784C2D">
        <w:rPr>
          <w:rFonts w:hint="eastAsia"/>
          <w:sz w:val="24"/>
          <w:szCs w:val="24"/>
        </w:rPr>
        <w:t>多天培训的感想感悟：</w:t>
      </w:r>
    </w:p>
    <w:p w:rsidR="00784C2D" w:rsidRPr="00784C2D" w:rsidRDefault="00784C2D" w:rsidP="00051010">
      <w:pPr>
        <w:tabs>
          <w:tab w:val="left" w:pos="4965"/>
        </w:tabs>
        <w:spacing w:line="440" w:lineRule="exact"/>
        <w:ind w:firstLineChars="200" w:firstLine="480"/>
        <w:rPr>
          <w:sz w:val="24"/>
          <w:szCs w:val="24"/>
        </w:rPr>
      </w:pPr>
      <w:r w:rsidRPr="00784C2D">
        <w:rPr>
          <w:rFonts w:hint="eastAsia"/>
          <w:sz w:val="24"/>
          <w:szCs w:val="24"/>
        </w:rPr>
        <w:t>一、更新教育教学观念</w:t>
      </w:r>
    </w:p>
    <w:p w:rsidR="00784C2D" w:rsidRPr="00784C2D" w:rsidRDefault="00784C2D" w:rsidP="00051010">
      <w:pPr>
        <w:tabs>
          <w:tab w:val="left" w:pos="4965"/>
        </w:tabs>
        <w:spacing w:line="440" w:lineRule="exact"/>
        <w:ind w:firstLineChars="200" w:firstLine="480"/>
        <w:rPr>
          <w:sz w:val="24"/>
          <w:szCs w:val="24"/>
        </w:rPr>
      </w:pPr>
      <w:r w:rsidRPr="00784C2D">
        <w:rPr>
          <w:rFonts w:hint="eastAsia"/>
          <w:sz w:val="24"/>
          <w:szCs w:val="24"/>
        </w:rPr>
        <w:t>信息技术与学科教学的有机整合</w:t>
      </w:r>
      <w:r w:rsidRPr="00784C2D">
        <w:rPr>
          <w:rFonts w:hint="eastAsia"/>
          <w:sz w:val="24"/>
          <w:szCs w:val="24"/>
        </w:rPr>
        <w:t>,</w:t>
      </w:r>
      <w:r w:rsidRPr="00784C2D">
        <w:rPr>
          <w:rFonts w:hint="eastAsia"/>
          <w:sz w:val="24"/>
          <w:szCs w:val="24"/>
        </w:rPr>
        <w:t>是基础教育的改革方向。怎样将信息技术与学科教学有机的整合在一起，是近年来一直在探索的课题。现代教育课程学习就是引导教师把先进的教学方式和理念与现代信息技术紧密结合，并贯穿于学科</w:t>
      </w:r>
      <w:r w:rsidRPr="00784C2D">
        <w:rPr>
          <w:rFonts w:hint="eastAsia"/>
          <w:sz w:val="24"/>
          <w:szCs w:val="24"/>
        </w:rPr>
        <w:lastRenderedPageBreak/>
        <w:t>教学的全过程。这次培训主要围绕三个主题开展分别是微课、白板、机器人，各位教授及一线优秀教师从教学资源的获取</w:t>
      </w:r>
      <w:proofErr w:type="gramStart"/>
      <w:r w:rsidRPr="00784C2D">
        <w:rPr>
          <w:rFonts w:hint="eastAsia"/>
          <w:sz w:val="24"/>
          <w:szCs w:val="24"/>
        </w:rPr>
        <w:t>到微课的</w:t>
      </w:r>
      <w:proofErr w:type="gramEnd"/>
      <w:r w:rsidRPr="00784C2D">
        <w:rPr>
          <w:rFonts w:hint="eastAsia"/>
          <w:sz w:val="24"/>
          <w:szCs w:val="24"/>
        </w:rPr>
        <w:t>制作进行了详细的讲解，现在机器人也已经进入了中学的课堂机器人的时代已经到来了，随着网络信息化的发展信息技术不仅是一种技术手段，更重要的是一种学习方式，信息技术既是学习的对象，更是一种学习的工具和提高教育质量的重要手段。因此，在进行信息技术与学科整合设计的时候，尽可能多的为学生的学习提供更多的学习资源，以促进学生利用资源进行学习</w:t>
      </w:r>
      <w:r w:rsidRPr="00784C2D">
        <w:rPr>
          <w:rFonts w:hint="eastAsia"/>
          <w:sz w:val="24"/>
          <w:szCs w:val="24"/>
        </w:rPr>
        <w:t>;</w:t>
      </w:r>
      <w:r w:rsidRPr="00784C2D">
        <w:rPr>
          <w:rFonts w:hint="eastAsia"/>
          <w:sz w:val="24"/>
          <w:szCs w:val="24"/>
        </w:rPr>
        <w:t>要为学生的积极主动参与学习创造更多的条件和机会。使他们能够通过主动参与、学会学习、得到发展。</w:t>
      </w:r>
    </w:p>
    <w:p w:rsidR="00784C2D" w:rsidRPr="00784C2D" w:rsidRDefault="00784C2D" w:rsidP="00051010">
      <w:pPr>
        <w:tabs>
          <w:tab w:val="left" w:pos="4965"/>
        </w:tabs>
        <w:spacing w:line="440" w:lineRule="exact"/>
        <w:ind w:firstLineChars="200" w:firstLine="480"/>
        <w:rPr>
          <w:sz w:val="24"/>
          <w:szCs w:val="24"/>
        </w:rPr>
      </w:pPr>
      <w:r w:rsidRPr="00784C2D">
        <w:rPr>
          <w:rFonts w:hint="eastAsia"/>
          <w:sz w:val="24"/>
          <w:szCs w:val="24"/>
        </w:rPr>
        <w:t>二、拓宽了自己的视野</w:t>
      </w:r>
    </w:p>
    <w:p w:rsidR="00784C2D" w:rsidRPr="00784C2D" w:rsidRDefault="00784C2D" w:rsidP="00051010">
      <w:pPr>
        <w:tabs>
          <w:tab w:val="left" w:pos="4965"/>
        </w:tabs>
        <w:spacing w:line="440" w:lineRule="exact"/>
        <w:ind w:firstLineChars="200" w:firstLine="480"/>
        <w:rPr>
          <w:sz w:val="24"/>
          <w:szCs w:val="24"/>
        </w:rPr>
      </w:pPr>
      <w:r w:rsidRPr="00784C2D">
        <w:rPr>
          <w:rFonts w:hint="eastAsia"/>
          <w:sz w:val="24"/>
          <w:szCs w:val="24"/>
        </w:rPr>
        <w:t>这次培训我们先后参观了石家庄二中、八十一中、一中以及正定中学，这几所中学各有特色，整洁的校园环境、浓厚的校园文化、规范的校园管理、追求卓越的校园精神深深的触动了我，作为国培信息技术教师我们主要观看了各个学校的硬件设施以及社团活动时间虽短感触颇深让人流连忘返。这次参观学习让我能以更宽阔的视野去看待我们的教育工作，让我学到了更多提高自身素养和教学水平的方法，让我从心灵深处体会到了教育大家的博大胸怀和乐观向上的工作态度，以及成就一番事业后的幸福感，身为教师，特别是一个被寄予厚望的教师，要懂得寻找规律，掌握学生的认知发展规律，要在教学实践中不断地学习，不断地反思，不断地研究，夯实自己的底蕴，以适应社会发展的需要。，在今后的教育教学实践中，在教和</w:t>
      </w:r>
      <w:proofErr w:type="gramStart"/>
      <w:r w:rsidRPr="00784C2D">
        <w:rPr>
          <w:rFonts w:hint="eastAsia"/>
          <w:sz w:val="24"/>
          <w:szCs w:val="24"/>
        </w:rPr>
        <w:t>研中</w:t>
      </w:r>
      <w:proofErr w:type="gramEnd"/>
      <w:r w:rsidRPr="00784C2D">
        <w:rPr>
          <w:rFonts w:hint="eastAsia"/>
          <w:sz w:val="24"/>
          <w:szCs w:val="24"/>
        </w:rPr>
        <w:t>走出自己的一路</w:t>
      </w:r>
      <w:proofErr w:type="gramStart"/>
      <w:r w:rsidRPr="00784C2D">
        <w:rPr>
          <w:rFonts w:hint="eastAsia"/>
          <w:sz w:val="24"/>
          <w:szCs w:val="24"/>
        </w:rPr>
        <w:t>风彩</w:t>
      </w:r>
      <w:proofErr w:type="gramEnd"/>
      <w:r w:rsidRPr="00784C2D">
        <w:rPr>
          <w:rFonts w:hint="eastAsia"/>
          <w:sz w:val="24"/>
          <w:szCs w:val="24"/>
        </w:rPr>
        <w:t>，求得师生的共同发展。我相信有耕耘就有收获，在专家引领下，一如既往脚踏实地，一步一步继续坚定地走下去。</w:t>
      </w:r>
    </w:p>
    <w:p w:rsidR="00784C2D" w:rsidRPr="00784C2D" w:rsidRDefault="00784C2D" w:rsidP="00051010">
      <w:pPr>
        <w:tabs>
          <w:tab w:val="left" w:pos="4965"/>
        </w:tabs>
        <w:spacing w:line="440" w:lineRule="exact"/>
        <w:ind w:firstLineChars="200" w:firstLine="480"/>
        <w:rPr>
          <w:sz w:val="24"/>
          <w:szCs w:val="24"/>
        </w:rPr>
      </w:pPr>
      <w:r w:rsidRPr="00784C2D">
        <w:rPr>
          <w:rFonts w:hint="eastAsia"/>
          <w:sz w:val="24"/>
          <w:szCs w:val="24"/>
        </w:rPr>
        <w:t>“欲穷千里目，更上一层楼”。网络研修平台像一架云梯，让我能不断的向上攀登。</w:t>
      </w:r>
    </w:p>
    <w:p w:rsidR="00A5617C" w:rsidRDefault="00784C2D" w:rsidP="00051010">
      <w:pPr>
        <w:tabs>
          <w:tab w:val="left" w:pos="4965"/>
        </w:tabs>
        <w:spacing w:line="440" w:lineRule="exact"/>
        <w:ind w:firstLineChars="200" w:firstLine="480"/>
        <w:jc w:val="left"/>
        <w:rPr>
          <w:rFonts w:hint="eastAsia"/>
          <w:sz w:val="24"/>
          <w:szCs w:val="24"/>
        </w:rPr>
      </w:pPr>
      <w:r>
        <w:rPr>
          <w:rFonts w:hint="eastAsia"/>
          <w:sz w:val="24"/>
          <w:szCs w:val="24"/>
        </w:rPr>
        <w:t xml:space="preserve"> </w:t>
      </w:r>
      <w:r w:rsidRPr="00784C2D">
        <w:rPr>
          <w:rFonts w:hint="eastAsia"/>
          <w:sz w:val="24"/>
          <w:szCs w:val="24"/>
        </w:rPr>
        <w:t>感谢国培研修平台，让我听到了那么多默默无闻的教育工作者，实践探索的脚步声</w:t>
      </w:r>
      <w:r w:rsidRPr="00784C2D">
        <w:rPr>
          <w:rFonts w:hint="eastAsia"/>
          <w:sz w:val="24"/>
          <w:szCs w:val="24"/>
        </w:rPr>
        <w:t>;</w:t>
      </w:r>
      <w:r w:rsidRPr="00784C2D">
        <w:rPr>
          <w:rFonts w:hint="eastAsia"/>
          <w:sz w:val="24"/>
          <w:szCs w:val="24"/>
        </w:rPr>
        <w:t>感谢国培研修平台，让我看到了那么多心怀高远的执著寻梦人</w:t>
      </w:r>
      <w:r w:rsidRPr="00784C2D">
        <w:rPr>
          <w:rFonts w:hint="eastAsia"/>
          <w:sz w:val="24"/>
          <w:szCs w:val="24"/>
        </w:rPr>
        <w:t>;</w:t>
      </w:r>
      <w:r w:rsidRPr="00784C2D">
        <w:rPr>
          <w:rFonts w:hint="eastAsia"/>
          <w:sz w:val="24"/>
          <w:szCs w:val="24"/>
        </w:rPr>
        <w:t>感谢付出智慧和辛苦的教育专家和同行们，让我从你们精彩评论和提交的一份份的班级作业和班级交流中，体会到了作为一名教育工作者具有的无限的人生，无限的风景。</w:t>
      </w:r>
      <w:r>
        <w:rPr>
          <w:rFonts w:hint="eastAsia"/>
          <w:sz w:val="24"/>
          <w:szCs w:val="24"/>
        </w:rPr>
        <w:t>（国培</w:t>
      </w:r>
      <w:r>
        <w:rPr>
          <w:rFonts w:hint="eastAsia"/>
          <w:sz w:val="24"/>
          <w:szCs w:val="24"/>
        </w:rPr>
        <w:t xml:space="preserve"> </w:t>
      </w:r>
      <w:r>
        <w:rPr>
          <w:rFonts w:hint="eastAsia"/>
          <w:sz w:val="24"/>
          <w:szCs w:val="24"/>
        </w:rPr>
        <w:t>信息技术</w:t>
      </w:r>
      <w:r>
        <w:rPr>
          <w:rFonts w:hint="eastAsia"/>
          <w:sz w:val="24"/>
          <w:szCs w:val="24"/>
        </w:rPr>
        <w:t xml:space="preserve"> </w:t>
      </w:r>
      <w:r w:rsidRPr="00784C2D">
        <w:rPr>
          <w:rFonts w:hint="eastAsia"/>
          <w:sz w:val="24"/>
          <w:szCs w:val="24"/>
        </w:rPr>
        <w:t>王微微</w:t>
      </w:r>
      <w:r>
        <w:rPr>
          <w:rFonts w:hint="eastAsia"/>
          <w:sz w:val="24"/>
          <w:szCs w:val="24"/>
        </w:rPr>
        <w:t>）</w:t>
      </w:r>
    </w:p>
    <w:p w:rsidR="0074167C" w:rsidRDefault="0074167C" w:rsidP="00051010">
      <w:pPr>
        <w:tabs>
          <w:tab w:val="left" w:pos="4965"/>
        </w:tabs>
        <w:spacing w:line="440" w:lineRule="exact"/>
        <w:ind w:firstLineChars="200" w:firstLine="480"/>
        <w:jc w:val="left"/>
        <w:rPr>
          <w:rFonts w:hint="eastAsia"/>
          <w:sz w:val="24"/>
          <w:szCs w:val="24"/>
        </w:rPr>
      </w:pPr>
    </w:p>
    <w:p w:rsidR="0074167C" w:rsidRPr="00882015" w:rsidRDefault="0074167C" w:rsidP="00882015">
      <w:pPr>
        <w:tabs>
          <w:tab w:val="left" w:pos="4965"/>
        </w:tabs>
        <w:spacing w:line="440" w:lineRule="exact"/>
        <w:ind w:firstLineChars="200" w:firstLine="562"/>
        <w:jc w:val="center"/>
        <w:rPr>
          <w:b/>
          <w:sz w:val="28"/>
          <w:szCs w:val="28"/>
        </w:rPr>
      </w:pPr>
      <w:proofErr w:type="gramStart"/>
      <w:r w:rsidRPr="00882015">
        <w:rPr>
          <w:rFonts w:hint="eastAsia"/>
          <w:b/>
          <w:sz w:val="28"/>
          <w:szCs w:val="28"/>
        </w:rPr>
        <w:t>让核心</w:t>
      </w:r>
      <w:proofErr w:type="gramEnd"/>
      <w:r w:rsidRPr="00882015">
        <w:rPr>
          <w:rFonts w:hint="eastAsia"/>
          <w:b/>
          <w:sz w:val="28"/>
          <w:szCs w:val="28"/>
        </w:rPr>
        <w:t>素养成为一种新常态</w:t>
      </w:r>
    </w:p>
    <w:p w:rsidR="0074167C" w:rsidRPr="0074167C" w:rsidRDefault="0074167C" w:rsidP="0074167C">
      <w:pPr>
        <w:tabs>
          <w:tab w:val="left" w:pos="4965"/>
        </w:tabs>
        <w:spacing w:line="440" w:lineRule="exact"/>
        <w:ind w:firstLineChars="200" w:firstLine="480"/>
        <w:jc w:val="left"/>
        <w:rPr>
          <w:sz w:val="24"/>
          <w:szCs w:val="24"/>
        </w:rPr>
      </w:pPr>
      <w:r w:rsidRPr="0074167C">
        <w:rPr>
          <w:rFonts w:hint="eastAsia"/>
          <w:sz w:val="24"/>
          <w:szCs w:val="24"/>
        </w:rPr>
        <w:t>10</w:t>
      </w:r>
      <w:r w:rsidRPr="0074167C">
        <w:rPr>
          <w:rFonts w:hint="eastAsia"/>
          <w:sz w:val="24"/>
          <w:szCs w:val="24"/>
        </w:rPr>
        <w:t>月</w:t>
      </w:r>
      <w:r w:rsidRPr="0074167C">
        <w:rPr>
          <w:rFonts w:hint="eastAsia"/>
          <w:sz w:val="24"/>
          <w:szCs w:val="24"/>
        </w:rPr>
        <w:t>16</w:t>
      </w:r>
      <w:r w:rsidRPr="0074167C">
        <w:rPr>
          <w:rFonts w:hint="eastAsia"/>
          <w:sz w:val="24"/>
          <w:szCs w:val="24"/>
        </w:rPr>
        <w:t>日下午，很荣幸听了梁文霞院长的《核心素养在初中英语教学中的培养》。通过本次学习，我们明白了中小学生素养的结构应当以人文素养为主，</w:t>
      </w:r>
      <w:r w:rsidRPr="0074167C">
        <w:rPr>
          <w:rFonts w:hint="eastAsia"/>
          <w:sz w:val="24"/>
          <w:szCs w:val="24"/>
        </w:rPr>
        <w:lastRenderedPageBreak/>
        <w:t>要研究构建以培养人文素养为主的核心素养体系、课程体系和教育体系，包括评价体系。之所以称为“核心素养”，就在于这些素养不是一般性的，而是“核心的素养”。核心素养的定义应该是：适应个人终生发展和社会发展所需要的必备</w:t>
      </w:r>
      <w:proofErr w:type="gramStart"/>
      <w:r w:rsidRPr="0074167C">
        <w:rPr>
          <w:rFonts w:hint="eastAsia"/>
          <w:sz w:val="24"/>
          <w:szCs w:val="24"/>
        </w:rPr>
        <w:t>”</w:t>
      </w:r>
      <w:proofErr w:type="gramEnd"/>
      <w:r w:rsidRPr="0074167C">
        <w:rPr>
          <w:rFonts w:hint="eastAsia"/>
          <w:sz w:val="24"/>
          <w:szCs w:val="24"/>
        </w:rPr>
        <w:t>品格与“关键”能力，是所有学生应具有的</w:t>
      </w:r>
      <w:proofErr w:type="gramStart"/>
      <w:r w:rsidRPr="0074167C">
        <w:rPr>
          <w:rFonts w:hint="eastAsia"/>
          <w:sz w:val="24"/>
          <w:szCs w:val="24"/>
        </w:rPr>
        <w:t>最</w:t>
      </w:r>
      <w:proofErr w:type="gramEnd"/>
      <w:r w:rsidRPr="0074167C">
        <w:rPr>
          <w:rFonts w:hint="eastAsia"/>
          <w:sz w:val="24"/>
          <w:szCs w:val="24"/>
        </w:rPr>
        <w:t>关键、最必要的共同素养。或者说，核心素养是学生在</w:t>
      </w:r>
      <w:r w:rsidRPr="0074167C">
        <w:rPr>
          <w:rFonts w:hint="eastAsia"/>
          <w:sz w:val="24"/>
          <w:szCs w:val="24"/>
        </w:rPr>
        <w:t>21</w:t>
      </w:r>
      <w:r w:rsidRPr="0074167C">
        <w:rPr>
          <w:rFonts w:hint="eastAsia"/>
          <w:sz w:val="24"/>
          <w:szCs w:val="24"/>
        </w:rPr>
        <w:t>世纪最应该具备的那些“最核心”的知识、能力与态度。</w:t>
      </w:r>
      <w:r w:rsidRPr="0074167C">
        <w:rPr>
          <w:rFonts w:hint="eastAsia"/>
          <w:sz w:val="24"/>
          <w:szCs w:val="24"/>
        </w:rPr>
        <w:t xml:space="preserve"> </w:t>
      </w:r>
      <w:r w:rsidRPr="0074167C">
        <w:rPr>
          <w:rFonts w:hint="eastAsia"/>
          <w:sz w:val="24"/>
          <w:szCs w:val="24"/>
        </w:rPr>
        <w:t>除此之外我们还应该培养学生这四个方面的能力。</w:t>
      </w:r>
    </w:p>
    <w:p w:rsidR="0074167C" w:rsidRPr="0074167C" w:rsidRDefault="0074167C" w:rsidP="0074167C">
      <w:pPr>
        <w:tabs>
          <w:tab w:val="left" w:pos="4965"/>
        </w:tabs>
        <w:spacing w:line="440" w:lineRule="exact"/>
        <w:ind w:firstLineChars="200" w:firstLine="480"/>
        <w:jc w:val="left"/>
        <w:rPr>
          <w:sz w:val="24"/>
          <w:szCs w:val="24"/>
        </w:rPr>
      </w:pPr>
      <w:r w:rsidRPr="0074167C">
        <w:rPr>
          <w:rFonts w:hint="eastAsia"/>
          <w:sz w:val="24"/>
          <w:szCs w:val="24"/>
        </w:rPr>
        <w:t>【语言能力】语言能力是在社会情境中借助语言，以听、说、读、看、写等方式理解和表达意义的能力。通过本课程的学习，学生能进一步发展语言意识和英语语感；掌握英语语言知识并在语境中整合</w:t>
      </w:r>
      <w:proofErr w:type="gramStart"/>
      <w:r w:rsidRPr="0074167C">
        <w:rPr>
          <w:rFonts w:hint="eastAsia"/>
          <w:sz w:val="24"/>
          <w:szCs w:val="24"/>
        </w:rPr>
        <w:t>性运用</w:t>
      </w:r>
      <w:proofErr w:type="gramEnd"/>
      <w:r w:rsidRPr="0074167C">
        <w:rPr>
          <w:rFonts w:hint="eastAsia"/>
          <w:sz w:val="24"/>
          <w:szCs w:val="24"/>
        </w:rPr>
        <w:t>所学知识；理解口、笔语</w:t>
      </w:r>
      <w:proofErr w:type="gramStart"/>
      <w:r w:rsidRPr="0074167C">
        <w:rPr>
          <w:rFonts w:hint="eastAsia"/>
          <w:sz w:val="24"/>
          <w:szCs w:val="24"/>
        </w:rPr>
        <w:t>语</w:t>
      </w:r>
      <w:proofErr w:type="gramEnd"/>
      <w:r w:rsidRPr="0074167C">
        <w:rPr>
          <w:rFonts w:hint="eastAsia"/>
          <w:sz w:val="24"/>
          <w:szCs w:val="24"/>
        </w:rPr>
        <w:t>篇所传递的意义，识别并赏析其恰当表达意义的手段；有效使用口、笔语传递意义和进行人际交流。</w:t>
      </w:r>
      <w:r w:rsidRPr="0074167C">
        <w:rPr>
          <w:rFonts w:hint="eastAsia"/>
          <w:sz w:val="24"/>
          <w:szCs w:val="24"/>
        </w:rPr>
        <w:t xml:space="preserve"> </w:t>
      </w:r>
      <w:r w:rsidRPr="0074167C">
        <w:rPr>
          <w:rFonts w:hint="eastAsia"/>
          <w:sz w:val="24"/>
          <w:szCs w:val="24"/>
        </w:rPr>
        <w:t xml:space="preserve">　　</w:t>
      </w:r>
    </w:p>
    <w:p w:rsidR="0074167C" w:rsidRPr="0074167C" w:rsidRDefault="0074167C" w:rsidP="0074167C">
      <w:pPr>
        <w:tabs>
          <w:tab w:val="left" w:pos="4965"/>
        </w:tabs>
        <w:spacing w:line="440" w:lineRule="exact"/>
        <w:ind w:firstLineChars="200" w:firstLine="480"/>
        <w:jc w:val="left"/>
        <w:rPr>
          <w:sz w:val="24"/>
          <w:szCs w:val="24"/>
        </w:rPr>
      </w:pPr>
      <w:r w:rsidRPr="0074167C">
        <w:rPr>
          <w:rFonts w:hint="eastAsia"/>
          <w:sz w:val="24"/>
          <w:szCs w:val="24"/>
        </w:rPr>
        <w:t>【文化品格】文化品格指对中外文化的理解和对优秀文化的认同，是学生在全球化背景下表现出的知识素质、人文修养和行为取向。通过本课程的学习，学生能获得文化知识，理解文化内涵，比较文化异同，吸收文化精华，形成正确的价值观念和道德情感，自信、自尊、自强，具备一定的跨文化沟通和传播中华优秀文化的能力。</w:t>
      </w:r>
      <w:r w:rsidRPr="0074167C">
        <w:rPr>
          <w:rFonts w:hint="eastAsia"/>
          <w:sz w:val="24"/>
          <w:szCs w:val="24"/>
        </w:rPr>
        <w:t xml:space="preserve"> </w:t>
      </w:r>
      <w:r w:rsidRPr="0074167C">
        <w:rPr>
          <w:rFonts w:hint="eastAsia"/>
          <w:sz w:val="24"/>
          <w:szCs w:val="24"/>
        </w:rPr>
        <w:t xml:space="preserve">　　</w:t>
      </w:r>
    </w:p>
    <w:p w:rsidR="0074167C" w:rsidRPr="0074167C" w:rsidRDefault="0074167C" w:rsidP="0074167C">
      <w:pPr>
        <w:tabs>
          <w:tab w:val="left" w:pos="4965"/>
        </w:tabs>
        <w:spacing w:line="440" w:lineRule="exact"/>
        <w:ind w:firstLineChars="200" w:firstLine="480"/>
        <w:jc w:val="left"/>
        <w:rPr>
          <w:sz w:val="24"/>
          <w:szCs w:val="24"/>
        </w:rPr>
      </w:pPr>
      <w:r w:rsidRPr="0074167C">
        <w:rPr>
          <w:rFonts w:hint="eastAsia"/>
          <w:sz w:val="24"/>
          <w:szCs w:val="24"/>
        </w:rPr>
        <w:t>【思维品质】思维品质指人的思维个性特征，反映其在思维的逻辑性、批判性、创新性等方面所表现的水平和特点。通过本课程的学习，学生能辨析语言和文化中的各种现象；分类、概括信息，建构新概念；分析、推断信息的逻辑关系；正确评判各种思想观点，理性表达自己的观点，具备初步用英语进行多元思维的能力。</w:t>
      </w:r>
      <w:r w:rsidRPr="0074167C">
        <w:rPr>
          <w:rFonts w:hint="eastAsia"/>
          <w:sz w:val="24"/>
          <w:szCs w:val="24"/>
        </w:rPr>
        <w:t xml:space="preserve"> </w:t>
      </w:r>
      <w:r w:rsidRPr="0074167C">
        <w:rPr>
          <w:rFonts w:hint="eastAsia"/>
          <w:sz w:val="24"/>
          <w:szCs w:val="24"/>
        </w:rPr>
        <w:t xml:space="preserve">　　</w:t>
      </w:r>
    </w:p>
    <w:p w:rsidR="0074167C" w:rsidRPr="0074167C" w:rsidRDefault="0074167C" w:rsidP="0074167C">
      <w:pPr>
        <w:tabs>
          <w:tab w:val="left" w:pos="4965"/>
        </w:tabs>
        <w:spacing w:line="440" w:lineRule="exact"/>
        <w:ind w:firstLineChars="200" w:firstLine="480"/>
        <w:jc w:val="left"/>
        <w:rPr>
          <w:sz w:val="24"/>
          <w:szCs w:val="24"/>
        </w:rPr>
      </w:pPr>
      <w:r w:rsidRPr="0074167C">
        <w:rPr>
          <w:rFonts w:hint="eastAsia"/>
          <w:sz w:val="24"/>
          <w:szCs w:val="24"/>
        </w:rPr>
        <w:t>【学习能力】学习能力指学生积极运用和主动调适英语学习策略、拓宽英语学习渠道、努力提升英语学习效率的意识和能力。通过本课程的学习，学生保持对英语学习的兴趣，具有明确的目标意识，能够多渠道获取学习资源，有效规划学习时间和学习任务，选择恰当的策略与方法，监控、反思、调整和评价自己的学习。</w:t>
      </w:r>
      <w:r w:rsidRPr="0074167C">
        <w:rPr>
          <w:rFonts w:hint="eastAsia"/>
          <w:sz w:val="24"/>
          <w:szCs w:val="24"/>
        </w:rPr>
        <w:t xml:space="preserve"> </w:t>
      </w:r>
      <w:r w:rsidRPr="0074167C">
        <w:rPr>
          <w:rFonts w:hint="eastAsia"/>
          <w:sz w:val="24"/>
          <w:szCs w:val="24"/>
        </w:rPr>
        <w:t>本次学习使我们老师获益良多。</w:t>
      </w:r>
    </w:p>
    <w:p w:rsidR="00A5617C" w:rsidRDefault="0074167C" w:rsidP="003D3093">
      <w:pPr>
        <w:tabs>
          <w:tab w:val="left" w:pos="4965"/>
        </w:tabs>
        <w:spacing w:line="440" w:lineRule="exact"/>
        <w:ind w:firstLineChars="200" w:firstLine="480"/>
        <w:jc w:val="left"/>
        <w:rPr>
          <w:rFonts w:hint="eastAsia"/>
          <w:sz w:val="24"/>
          <w:szCs w:val="24"/>
        </w:rPr>
      </w:pPr>
      <w:r w:rsidRPr="0074167C">
        <w:rPr>
          <w:rFonts w:hint="eastAsia"/>
          <w:sz w:val="24"/>
          <w:szCs w:val="24"/>
        </w:rPr>
        <w:t>最后，我会在以后的教育教学工作中，将学生核心素养的培养作为重点内容来抓，来培养，使学生不仅学会学习，更要学会做人。</w:t>
      </w:r>
      <w:r>
        <w:rPr>
          <w:rFonts w:hint="eastAsia"/>
          <w:sz w:val="24"/>
          <w:szCs w:val="24"/>
        </w:rPr>
        <w:t>（国培</w:t>
      </w:r>
      <w:r>
        <w:rPr>
          <w:rFonts w:hint="eastAsia"/>
          <w:sz w:val="24"/>
          <w:szCs w:val="24"/>
        </w:rPr>
        <w:t xml:space="preserve"> </w:t>
      </w:r>
      <w:r w:rsidRPr="0074167C">
        <w:rPr>
          <w:rFonts w:hint="eastAsia"/>
          <w:sz w:val="24"/>
          <w:szCs w:val="24"/>
        </w:rPr>
        <w:t>河北省沧州市孟村县宋庄子中学</w:t>
      </w:r>
      <w:r>
        <w:rPr>
          <w:rFonts w:hint="eastAsia"/>
          <w:sz w:val="24"/>
          <w:szCs w:val="24"/>
        </w:rPr>
        <w:t xml:space="preserve"> </w:t>
      </w:r>
      <w:r w:rsidRPr="0074167C">
        <w:rPr>
          <w:rFonts w:hint="eastAsia"/>
          <w:sz w:val="24"/>
          <w:szCs w:val="24"/>
        </w:rPr>
        <w:t>刘俊彩</w:t>
      </w:r>
      <w:r>
        <w:rPr>
          <w:rFonts w:hint="eastAsia"/>
          <w:sz w:val="24"/>
          <w:szCs w:val="24"/>
        </w:rPr>
        <w:t>）</w:t>
      </w:r>
      <w:r w:rsidRPr="0074167C">
        <w:rPr>
          <w:rFonts w:hint="eastAsia"/>
          <w:sz w:val="24"/>
          <w:szCs w:val="24"/>
        </w:rPr>
        <w:t xml:space="preserve">  </w:t>
      </w:r>
    </w:p>
    <w:p w:rsidR="003D3093" w:rsidRDefault="003D3093" w:rsidP="003D3093">
      <w:pPr>
        <w:tabs>
          <w:tab w:val="left" w:pos="4965"/>
        </w:tabs>
        <w:spacing w:line="440" w:lineRule="exact"/>
        <w:ind w:firstLineChars="200" w:firstLine="480"/>
        <w:jc w:val="left"/>
        <w:rPr>
          <w:rFonts w:hint="eastAsia"/>
          <w:sz w:val="24"/>
          <w:szCs w:val="24"/>
        </w:rPr>
      </w:pPr>
    </w:p>
    <w:p w:rsidR="003D3093" w:rsidRPr="003D3093" w:rsidRDefault="003D3093" w:rsidP="003D3093">
      <w:pPr>
        <w:tabs>
          <w:tab w:val="left" w:pos="4965"/>
        </w:tabs>
        <w:spacing w:line="440" w:lineRule="exact"/>
        <w:ind w:firstLineChars="200" w:firstLine="562"/>
        <w:jc w:val="center"/>
        <w:rPr>
          <w:rFonts w:hint="eastAsia"/>
          <w:b/>
          <w:sz w:val="28"/>
          <w:szCs w:val="28"/>
        </w:rPr>
      </w:pPr>
      <w:r w:rsidRPr="003D3093">
        <w:rPr>
          <w:rFonts w:hint="eastAsia"/>
          <w:b/>
          <w:sz w:val="28"/>
          <w:szCs w:val="28"/>
        </w:rPr>
        <w:t>改变世界最好的方式就是改变自己</w:t>
      </w:r>
    </w:p>
    <w:p w:rsidR="003D3093" w:rsidRPr="003D3093" w:rsidRDefault="003D3093" w:rsidP="003D3093">
      <w:pPr>
        <w:tabs>
          <w:tab w:val="left" w:pos="4965"/>
        </w:tabs>
        <w:spacing w:line="440" w:lineRule="exact"/>
        <w:ind w:firstLineChars="200" w:firstLine="480"/>
        <w:jc w:val="left"/>
        <w:rPr>
          <w:sz w:val="24"/>
          <w:szCs w:val="24"/>
        </w:rPr>
      </w:pPr>
      <w:r w:rsidRPr="003D3093">
        <w:rPr>
          <w:rFonts w:hint="eastAsia"/>
          <w:sz w:val="24"/>
          <w:szCs w:val="24"/>
        </w:rPr>
        <w:lastRenderedPageBreak/>
        <w:t>今天，在国培老师的精心安排下，我们学员有幸聆听了石家庄第四十一中学郭振环校长的发言。郭校长的发言内容贴近教师的生活实际，育人案例信手拈来，在他声情并茂的演说中，我经历了一次心灵的洗礼。</w:t>
      </w:r>
    </w:p>
    <w:p w:rsidR="003D3093" w:rsidRPr="003D3093" w:rsidRDefault="003D3093" w:rsidP="003D3093">
      <w:pPr>
        <w:tabs>
          <w:tab w:val="left" w:pos="4965"/>
        </w:tabs>
        <w:spacing w:line="440" w:lineRule="exact"/>
        <w:ind w:firstLineChars="200" w:firstLine="480"/>
        <w:jc w:val="left"/>
        <w:rPr>
          <w:sz w:val="24"/>
          <w:szCs w:val="24"/>
        </w:rPr>
      </w:pPr>
      <w:r w:rsidRPr="003D3093">
        <w:rPr>
          <w:rFonts w:hint="eastAsia"/>
          <w:sz w:val="24"/>
          <w:szCs w:val="24"/>
        </w:rPr>
        <w:t>“金无足赤，人无完人”，我们都是普通人，任何时候都不可能做到十全十美。郭校长启发我们，改变世界最好的方式就是改变自己，人不能</w:t>
      </w:r>
      <w:proofErr w:type="gramStart"/>
      <w:r w:rsidRPr="003D3093">
        <w:rPr>
          <w:rFonts w:hint="eastAsia"/>
          <w:sz w:val="24"/>
          <w:szCs w:val="24"/>
        </w:rPr>
        <w:t>总生活</w:t>
      </w:r>
      <w:proofErr w:type="gramEnd"/>
      <w:r w:rsidRPr="003D3093">
        <w:rPr>
          <w:rFonts w:hint="eastAsia"/>
          <w:sz w:val="24"/>
          <w:szCs w:val="24"/>
        </w:rPr>
        <w:t>在抱怨中，你眼中要有鲜花，你就会变成蜜蜂；如果你看到的是牛粪，那你就只能变成苍蝇。作为教师的我们，又该如何面对生活呢？我想，如果一出现什么状况，我们就一味的抱怨自己，那我们就会陷入困境，不如我们把抱怨郁闷的时间用来提高自身能力。停止抱怨，全身心地投入到工作中去，为做最好的自己而努力。</w:t>
      </w:r>
    </w:p>
    <w:p w:rsidR="003D3093" w:rsidRPr="003D3093" w:rsidRDefault="003D3093" w:rsidP="003D3093">
      <w:pPr>
        <w:tabs>
          <w:tab w:val="left" w:pos="4965"/>
        </w:tabs>
        <w:spacing w:line="440" w:lineRule="exact"/>
        <w:ind w:firstLineChars="200" w:firstLine="480"/>
        <w:jc w:val="left"/>
        <w:rPr>
          <w:sz w:val="24"/>
          <w:szCs w:val="24"/>
        </w:rPr>
      </w:pPr>
      <w:r w:rsidRPr="003D3093">
        <w:rPr>
          <w:rFonts w:hint="eastAsia"/>
          <w:sz w:val="24"/>
          <w:szCs w:val="24"/>
        </w:rPr>
        <w:t>同时我们应该改变心态，用一种感恩的态度来对待生活，首先应当感激学生，是他们让你有了发挥自己所长的舞台，是他们让你实现了自己的人生价值；其次应当感激你周围的人，包括亲戚、朋友、领导、同事、家长等，感激他们对你工作的理解、关心、支持，感激他们在你得意时的祝福，失意时的不离不弃；还要感激学校这个大家庭，它给你施展才能的空间，给你默默的依靠和关爱</w:t>
      </w:r>
      <w:r w:rsidRPr="003D3093">
        <w:rPr>
          <w:rFonts w:hint="eastAsia"/>
          <w:sz w:val="24"/>
          <w:szCs w:val="24"/>
        </w:rPr>
        <w:t xml:space="preserve">...... </w:t>
      </w:r>
      <w:r w:rsidRPr="003D3093">
        <w:rPr>
          <w:rFonts w:hint="eastAsia"/>
          <w:sz w:val="24"/>
          <w:szCs w:val="24"/>
        </w:rPr>
        <w:t>抱怨使人消极，感恩使人奋进，我们如果能像郭校长所说，换个角度想问题，也许会有一个意想不到的结果。</w:t>
      </w:r>
    </w:p>
    <w:p w:rsidR="003D3093" w:rsidRPr="003D3093" w:rsidRDefault="003D3093" w:rsidP="003D3093">
      <w:pPr>
        <w:tabs>
          <w:tab w:val="left" w:pos="4965"/>
        </w:tabs>
        <w:spacing w:line="440" w:lineRule="exact"/>
        <w:ind w:firstLineChars="200" w:firstLine="480"/>
        <w:jc w:val="left"/>
        <w:rPr>
          <w:sz w:val="24"/>
          <w:szCs w:val="24"/>
        </w:rPr>
      </w:pPr>
      <w:r w:rsidRPr="003D3093">
        <w:rPr>
          <w:rFonts w:hint="eastAsia"/>
          <w:sz w:val="24"/>
          <w:szCs w:val="24"/>
        </w:rPr>
        <w:t>金杯银杯不如家长的口碑，金奖银奖不如学生的夸奖。要想得到家长的承认、领导的赞许、社会的认可，就要更加努力地一从点一滴做起，做好自己的工作。各位同仁们，让我们就从今天做起，改变自己，改变心态，带着一颗感恩的心，反思自己的不足，明确前进的目标，努力发挥自己的优势，积极投身于教育教学的神圣工作中去。</w:t>
      </w:r>
      <w:r w:rsidRPr="003D3093">
        <w:rPr>
          <w:rFonts w:hint="eastAsia"/>
          <w:sz w:val="24"/>
          <w:szCs w:val="24"/>
        </w:rPr>
        <w:t xml:space="preserve">  (</w:t>
      </w:r>
      <w:r w:rsidRPr="003D3093">
        <w:rPr>
          <w:rFonts w:hint="eastAsia"/>
          <w:sz w:val="24"/>
          <w:szCs w:val="24"/>
        </w:rPr>
        <w:t>滦平县第三中学：高雪琴</w:t>
      </w:r>
      <w:r w:rsidRPr="003D3093">
        <w:rPr>
          <w:rFonts w:hint="eastAsia"/>
          <w:sz w:val="24"/>
          <w:szCs w:val="24"/>
        </w:rPr>
        <w:t xml:space="preserve">)                                                               </w:t>
      </w:r>
    </w:p>
    <w:p w:rsidR="00A5617C" w:rsidRPr="003D3093" w:rsidRDefault="00A5617C" w:rsidP="00343D47">
      <w:pPr>
        <w:tabs>
          <w:tab w:val="left" w:pos="4965"/>
        </w:tabs>
        <w:rPr>
          <w:sz w:val="24"/>
          <w:szCs w:val="24"/>
        </w:rPr>
      </w:pPr>
    </w:p>
    <w:p w:rsidR="00A5617C" w:rsidRDefault="00A5617C" w:rsidP="00343D47">
      <w:pPr>
        <w:tabs>
          <w:tab w:val="left" w:pos="4965"/>
        </w:tabs>
      </w:pPr>
    </w:p>
    <w:p w:rsidR="00A5617C" w:rsidRDefault="00A5617C" w:rsidP="00343D47">
      <w:pPr>
        <w:tabs>
          <w:tab w:val="left" w:pos="4965"/>
        </w:tabs>
      </w:pPr>
    </w:p>
    <w:p w:rsidR="00A5617C" w:rsidRDefault="00A5617C" w:rsidP="00343D47">
      <w:pPr>
        <w:tabs>
          <w:tab w:val="left" w:pos="4965"/>
        </w:tabs>
      </w:pPr>
    </w:p>
    <w:p w:rsidR="00A5617C" w:rsidRDefault="00A5617C" w:rsidP="00343D47">
      <w:pPr>
        <w:tabs>
          <w:tab w:val="left" w:pos="4965"/>
        </w:tabs>
      </w:pPr>
    </w:p>
    <w:p w:rsidR="00A5617C" w:rsidRDefault="00A5617C" w:rsidP="00343D47">
      <w:pPr>
        <w:tabs>
          <w:tab w:val="left" w:pos="4965"/>
        </w:tabs>
      </w:pPr>
    </w:p>
    <w:p w:rsidR="00A5617C" w:rsidRDefault="00A5617C" w:rsidP="00343D47">
      <w:pPr>
        <w:tabs>
          <w:tab w:val="left" w:pos="4965"/>
        </w:tabs>
      </w:pPr>
    </w:p>
    <w:p w:rsidR="00A5617C" w:rsidRDefault="00A5617C" w:rsidP="00343D47">
      <w:pPr>
        <w:tabs>
          <w:tab w:val="left" w:pos="4965"/>
        </w:tabs>
      </w:pPr>
    </w:p>
    <w:p w:rsidR="00A5617C" w:rsidRDefault="00A5617C" w:rsidP="00343D47">
      <w:pPr>
        <w:tabs>
          <w:tab w:val="left" w:pos="4965"/>
        </w:tabs>
      </w:pPr>
    </w:p>
    <w:p w:rsidR="00A5617C" w:rsidRDefault="00A5617C" w:rsidP="00343D47">
      <w:pPr>
        <w:tabs>
          <w:tab w:val="left" w:pos="4965"/>
        </w:tabs>
      </w:pPr>
    </w:p>
    <w:p w:rsidR="00A5617C" w:rsidRDefault="00A5617C" w:rsidP="00343D47">
      <w:pPr>
        <w:tabs>
          <w:tab w:val="left" w:pos="4965"/>
        </w:tabs>
      </w:pPr>
    </w:p>
    <w:p w:rsidR="00A5617C" w:rsidRDefault="00A5617C" w:rsidP="00343D47">
      <w:pPr>
        <w:tabs>
          <w:tab w:val="left" w:pos="4965"/>
        </w:tabs>
      </w:pPr>
    </w:p>
    <w:p w:rsidR="00A5617C" w:rsidRDefault="00A5617C" w:rsidP="00343D47">
      <w:pPr>
        <w:tabs>
          <w:tab w:val="left" w:pos="4965"/>
        </w:tabs>
      </w:pPr>
    </w:p>
    <w:p w:rsidR="00A5617C" w:rsidRDefault="00A5617C" w:rsidP="00343D47">
      <w:pPr>
        <w:tabs>
          <w:tab w:val="left" w:pos="4965"/>
        </w:tabs>
      </w:pPr>
    </w:p>
    <w:p w:rsidR="00A5617C" w:rsidRDefault="00A5617C" w:rsidP="00A5617C">
      <w:pPr>
        <w:tabs>
          <w:tab w:val="left" w:pos="1755"/>
        </w:tabs>
        <w:rPr>
          <w:rFonts w:ascii="仿宋_GB2312" w:eastAsia="仿宋_GB2312" w:hAnsi="宋体"/>
          <w:color w:val="FF0000"/>
          <w:sz w:val="28"/>
          <w:szCs w:val="28"/>
          <w:u w:val="thick"/>
        </w:rPr>
      </w:pPr>
      <w:r>
        <w:rPr>
          <w:rFonts w:ascii="仿宋_GB2312" w:eastAsia="仿宋_GB2312" w:hAnsi="宋体" w:hint="eastAsia"/>
          <w:color w:val="FF0000"/>
          <w:sz w:val="28"/>
          <w:szCs w:val="28"/>
          <w:u w:val="thick"/>
        </w:rPr>
        <w:lastRenderedPageBreak/>
        <w:t>___________________________________________________________</w:t>
      </w:r>
    </w:p>
    <w:p w:rsidR="00A5617C" w:rsidRDefault="00A5617C" w:rsidP="00A5617C">
      <w:pPr>
        <w:autoSpaceDN w:val="0"/>
        <w:spacing w:line="320" w:lineRule="exact"/>
        <w:jc w:val="left"/>
        <w:rPr>
          <w:rFonts w:ascii="仿宋_GB2312" w:eastAsia="仿宋_GB2312" w:hAnsi="仿宋_GB2312"/>
          <w:bCs/>
          <w:sz w:val="18"/>
          <w:szCs w:val="18"/>
        </w:rPr>
      </w:pPr>
    </w:p>
    <w:p w:rsidR="00A5617C" w:rsidRDefault="00A5617C" w:rsidP="00A5617C">
      <w:pPr>
        <w:tabs>
          <w:tab w:val="left" w:pos="1755"/>
        </w:tabs>
        <w:ind w:firstLineChars="200" w:firstLine="560"/>
        <w:rPr>
          <w:rFonts w:ascii="仿宋_GB2312" w:eastAsia="仿宋_GB2312" w:hAnsi="宋体"/>
          <w:sz w:val="28"/>
          <w:szCs w:val="28"/>
        </w:rPr>
      </w:pPr>
      <w:r>
        <w:rPr>
          <w:rFonts w:ascii="仿宋_GB2312" w:eastAsia="仿宋_GB2312" w:hAnsi="宋体" w:hint="eastAsia"/>
          <w:sz w:val="28"/>
          <w:szCs w:val="28"/>
        </w:rPr>
        <w:t>主    办：河北师范大学继续教育与教师培训学院</w:t>
      </w:r>
    </w:p>
    <w:p w:rsidR="00A5617C" w:rsidRDefault="00A5617C" w:rsidP="00A5617C">
      <w:pPr>
        <w:tabs>
          <w:tab w:val="left" w:pos="1755"/>
        </w:tabs>
        <w:ind w:firstLineChars="200" w:firstLine="560"/>
        <w:rPr>
          <w:rFonts w:ascii="仿宋_GB2312" w:eastAsia="仿宋_GB2312" w:hAnsi="宋体"/>
          <w:sz w:val="28"/>
          <w:szCs w:val="28"/>
        </w:rPr>
      </w:pPr>
      <w:r>
        <w:rPr>
          <w:rFonts w:ascii="仿宋_GB2312" w:eastAsia="仿宋_GB2312" w:hAnsi="宋体" w:hint="eastAsia"/>
          <w:sz w:val="28"/>
          <w:szCs w:val="28"/>
        </w:rPr>
        <w:t>编    审：林志淼  王  岩</w:t>
      </w:r>
    </w:p>
    <w:p w:rsidR="00A5617C" w:rsidRDefault="00A5617C" w:rsidP="00A5617C">
      <w:pPr>
        <w:tabs>
          <w:tab w:val="left" w:pos="1755"/>
        </w:tabs>
        <w:ind w:firstLineChars="200" w:firstLine="560"/>
        <w:rPr>
          <w:rFonts w:ascii="仿宋_GB2312" w:eastAsia="仿宋_GB2312" w:hAnsi="宋体"/>
          <w:sz w:val="28"/>
          <w:szCs w:val="28"/>
        </w:rPr>
      </w:pPr>
      <w:r>
        <w:rPr>
          <w:rFonts w:ascii="仿宋_GB2312" w:eastAsia="仿宋_GB2312" w:hAnsi="宋体" w:hint="eastAsia"/>
          <w:sz w:val="28"/>
          <w:szCs w:val="28"/>
        </w:rPr>
        <w:t>编    辑：王艳霞  李鑫杨</w:t>
      </w:r>
    </w:p>
    <w:p w:rsidR="00A5617C" w:rsidRDefault="00A5617C" w:rsidP="00A5617C">
      <w:pPr>
        <w:tabs>
          <w:tab w:val="left" w:pos="1755"/>
        </w:tabs>
        <w:ind w:firstLineChars="200" w:firstLine="560"/>
        <w:rPr>
          <w:rFonts w:ascii="Arial" w:eastAsia="宋体" w:hAnsi="Arial" w:cs="Arial"/>
          <w:color w:val="000000"/>
          <w:kern w:val="0"/>
          <w:sz w:val="28"/>
          <w:szCs w:val="28"/>
        </w:rPr>
      </w:pPr>
      <w:r>
        <w:rPr>
          <w:rFonts w:ascii="仿宋_GB2312" w:eastAsia="仿宋_GB2312" w:hAnsi="宋体" w:hint="eastAsia"/>
          <w:sz w:val="28"/>
          <w:szCs w:val="28"/>
        </w:rPr>
        <w:t>编辑日期：2016年10月19日</w:t>
      </w:r>
    </w:p>
    <w:p w:rsidR="00A5617C" w:rsidRPr="00A718C9" w:rsidRDefault="00A5617C" w:rsidP="00343D47">
      <w:pPr>
        <w:tabs>
          <w:tab w:val="left" w:pos="4965"/>
        </w:tabs>
      </w:pPr>
    </w:p>
    <w:sectPr w:rsidR="00A5617C" w:rsidRPr="00A718C9" w:rsidSect="00F0762A">
      <w:footerReference w:type="default" r:id="rId32"/>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3D47" w:rsidRDefault="00343D47" w:rsidP="007A0514">
      <w:r>
        <w:separator/>
      </w:r>
    </w:p>
  </w:endnote>
  <w:endnote w:type="continuationSeparator" w:id="1">
    <w:p w:rsidR="00343D47" w:rsidRDefault="00343D47" w:rsidP="007A051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等线"/>
    <w:charset w:val="86"/>
    <w:family w:val="auto"/>
    <w:pitch w:val="default"/>
    <w:sig w:usb0="00000000" w:usb1="00000000" w:usb2="00000000" w:usb3="00000000" w:csb0="00040000" w:csb1="00000000"/>
  </w:font>
  <w:font w:name="仿宋_GB2312">
    <w:altName w:val="仿宋"/>
    <w:charset w:val="86"/>
    <w:family w:val="modern"/>
    <w:pitch w:val="default"/>
    <w:sig w:usb0="00000000" w:usb1="080E0000" w:usb2="00000000" w:usb3="00000000" w:csb0="00040000" w:csb1="00000000"/>
  </w:font>
  <w:font w:name="Adobe 仿宋 Std R">
    <w:altName w:val="仿宋_GB2312"/>
    <w:charset w:val="86"/>
    <w:family w:val="auto"/>
    <w:pitch w:val="default"/>
    <w:sig w:usb0="00000000" w:usb1="00000000" w:usb2="00000016" w:usb3="00000000" w:csb0="00060007" w:csb1="00000000"/>
  </w:font>
  <w:font w:name="楷体_GB2312">
    <w:altName w:val="楷体"/>
    <w:charset w:val="86"/>
    <w:family w:val="modern"/>
    <w:pitch w:val="default"/>
    <w:sig w:usb0="00000000" w:usb1="080E0000" w:usb2="00000000" w:usb3="00000000" w:csb0="00040000" w:csb1="00000000"/>
  </w:font>
  <w:font w:name="楷体">
    <w:altName w:val="楷体_GB2312"/>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4254"/>
      <w:docPartObj>
        <w:docPartGallery w:val="Page Numbers (Bottom of Page)"/>
        <w:docPartUnique/>
      </w:docPartObj>
    </w:sdtPr>
    <w:sdtContent>
      <w:p w:rsidR="00F0762A" w:rsidRDefault="00612D1C">
        <w:pPr>
          <w:pStyle w:val="a4"/>
          <w:jc w:val="center"/>
        </w:pPr>
        <w:fldSimple w:instr=" PAGE   \* MERGEFORMAT ">
          <w:r w:rsidR="00BB2475" w:rsidRPr="00BB2475">
            <w:rPr>
              <w:noProof/>
              <w:lang w:val="zh-CN"/>
            </w:rPr>
            <w:t>4</w:t>
          </w:r>
        </w:fldSimple>
      </w:p>
    </w:sdtContent>
  </w:sdt>
  <w:p w:rsidR="00F0762A" w:rsidRDefault="00F0762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3D47" w:rsidRDefault="00343D47" w:rsidP="007A0514">
      <w:r>
        <w:separator/>
      </w:r>
    </w:p>
  </w:footnote>
  <w:footnote w:type="continuationSeparator" w:id="1">
    <w:p w:rsidR="00343D47" w:rsidRDefault="00343D47" w:rsidP="007A051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63"/>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05D5"/>
    <w:rsid w:val="00051010"/>
    <w:rsid w:val="00063907"/>
    <w:rsid w:val="00081AF0"/>
    <w:rsid w:val="001F4727"/>
    <w:rsid w:val="00237E7B"/>
    <w:rsid w:val="00343D47"/>
    <w:rsid w:val="00363F6E"/>
    <w:rsid w:val="003D3093"/>
    <w:rsid w:val="00507338"/>
    <w:rsid w:val="0052010F"/>
    <w:rsid w:val="00612D1C"/>
    <w:rsid w:val="0061701B"/>
    <w:rsid w:val="00651BF7"/>
    <w:rsid w:val="00667DE4"/>
    <w:rsid w:val="00690137"/>
    <w:rsid w:val="0074167C"/>
    <w:rsid w:val="00784C2D"/>
    <w:rsid w:val="007A0514"/>
    <w:rsid w:val="008705D5"/>
    <w:rsid w:val="00882015"/>
    <w:rsid w:val="009E7728"/>
    <w:rsid w:val="00A366CE"/>
    <w:rsid w:val="00A50878"/>
    <w:rsid w:val="00A5617C"/>
    <w:rsid w:val="00A718C9"/>
    <w:rsid w:val="00BB2475"/>
    <w:rsid w:val="00D05D4D"/>
    <w:rsid w:val="00D72206"/>
    <w:rsid w:val="00DC7A91"/>
    <w:rsid w:val="00F0762A"/>
    <w:rsid w:val="00F86E55"/>
    <w:rsid w:val="00FE5AB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1B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A051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A0514"/>
    <w:rPr>
      <w:sz w:val="18"/>
      <w:szCs w:val="18"/>
    </w:rPr>
  </w:style>
  <w:style w:type="paragraph" w:styleId="a4">
    <w:name w:val="footer"/>
    <w:basedOn w:val="a"/>
    <w:link w:val="Char0"/>
    <w:uiPriority w:val="99"/>
    <w:unhideWhenUsed/>
    <w:rsid w:val="007A0514"/>
    <w:pPr>
      <w:tabs>
        <w:tab w:val="center" w:pos="4153"/>
        <w:tab w:val="right" w:pos="8306"/>
      </w:tabs>
      <w:snapToGrid w:val="0"/>
      <w:jc w:val="left"/>
    </w:pPr>
    <w:rPr>
      <w:sz w:val="18"/>
      <w:szCs w:val="18"/>
    </w:rPr>
  </w:style>
  <w:style w:type="character" w:customStyle="1" w:styleId="Char0">
    <w:name w:val="页脚 Char"/>
    <w:basedOn w:val="a0"/>
    <w:link w:val="a4"/>
    <w:uiPriority w:val="99"/>
    <w:rsid w:val="007A0514"/>
    <w:rPr>
      <w:sz w:val="18"/>
      <w:szCs w:val="18"/>
    </w:rPr>
  </w:style>
  <w:style w:type="paragraph" w:styleId="a5">
    <w:name w:val="Balloon Text"/>
    <w:basedOn w:val="a"/>
    <w:link w:val="Char1"/>
    <w:uiPriority w:val="99"/>
    <w:semiHidden/>
    <w:unhideWhenUsed/>
    <w:rsid w:val="007A0514"/>
    <w:rPr>
      <w:sz w:val="18"/>
      <w:szCs w:val="18"/>
    </w:rPr>
  </w:style>
  <w:style w:type="character" w:customStyle="1" w:styleId="Char1">
    <w:name w:val="批注框文本 Char"/>
    <w:basedOn w:val="a0"/>
    <w:link w:val="a5"/>
    <w:uiPriority w:val="99"/>
    <w:semiHidden/>
    <w:rsid w:val="007A0514"/>
    <w:rPr>
      <w:sz w:val="18"/>
      <w:szCs w:val="18"/>
    </w:rPr>
  </w:style>
  <w:style w:type="character" w:styleId="a6">
    <w:name w:val="Hyperlink"/>
    <w:basedOn w:val="a0"/>
    <w:uiPriority w:val="99"/>
    <w:semiHidden/>
    <w:unhideWhenUsed/>
    <w:rsid w:val="00A718C9"/>
    <w:rPr>
      <w:strike w:val="0"/>
      <w:dstrike w:val="0"/>
      <w:color w:val="00000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A051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A0514"/>
    <w:rPr>
      <w:sz w:val="18"/>
      <w:szCs w:val="18"/>
    </w:rPr>
  </w:style>
  <w:style w:type="paragraph" w:styleId="a4">
    <w:name w:val="footer"/>
    <w:basedOn w:val="a"/>
    <w:link w:val="Char0"/>
    <w:uiPriority w:val="99"/>
    <w:unhideWhenUsed/>
    <w:rsid w:val="007A0514"/>
    <w:pPr>
      <w:tabs>
        <w:tab w:val="center" w:pos="4153"/>
        <w:tab w:val="right" w:pos="8306"/>
      </w:tabs>
      <w:snapToGrid w:val="0"/>
      <w:jc w:val="left"/>
    </w:pPr>
    <w:rPr>
      <w:sz w:val="18"/>
      <w:szCs w:val="18"/>
    </w:rPr>
  </w:style>
  <w:style w:type="character" w:customStyle="1" w:styleId="Char0">
    <w:name w:val="页脚 Char"/>
    <w:basedOn w:val="a0"/>
    <w:link w:val="a4"/>
    <w:uiPriority w:val="99"/>
    <w:rsid w:val="007A0514"/>
    <w:rPr>
      <w:sz w:val="18"/>
      <w:szCs w:val="18"/>
    </w:rPr>
  </w:style>
  <w:style w:type="paragraph" w:styleId="a5">
    <w:name w:val="Balloon Text"/>
    <w:basedOn w:val="a"/>
    <w:link w:val="Char1"/>
    <w:uiPriority w:val="99"/>
    <w:semiHidden/>
    <w:unhideWhenUsed/>
    <w:rsid w:val="007A0514"/>
    <w:rPr>
      <w:sz w:val="18"/>
      <w:szCs w:val="18"/>
    </w:rPr>
  </w:style>
  <w:style w:type="character" w:customStyle="1" w:styleId="Char1">
    <w:name w:val="批注框文本 Char"/>
    <w:basedOn w:val="a0"/>
    <w:link w:val="a5"/>
    <w:uiPriority w:val="99"/>
    <w:semiHidden/>
    <w:rsid w:val="007A0514"/>
    <w:rPr>
      <w:sz w:val="18"/>
      <w:szCs w:val="18"/>
    </w:rPr>
  </w:style>
  <w:style w:type="character" w:styleId="a6">
    <w:name w:val="Hyperlink"/>
    <w:basedOn w:val="a0"/>
    <w:uiPriority w:val="99"/>
    <w:semiHidden/>
    <w:unhideWhenUsed/>
    <w:rsid w:val="00A718C9"/>
    <w:rPr>
      <w:strike w:val="0"/>
      <w:dstrike w:val="0"/>
      <w:color w:val="000000"/>
      <w:u w:val="none"/>
      <w:effect w:val="none"/>
    </w:rPr>
  </w:style>
</w:styles>
</file>

<file path=word/webSettings.xml><?xml version="1.0" encoding="utf-8"?>
<w:webSettings xmlns:r="http://schemas.openxmlformats.org/officeDocument/2006/relationships" xmlns:w="http://schemas.openxmlformats.org/wordprocessingml/2006/main">
  <w:divs>
    <w:div w:id="257641369">
      <w:bodyDiv w:val="1"/>
      <w:marLeft w:val="0"/>
      <w:marRight w:val="0"/>
      <w:marTop w:val="0"/>
      <w:marBottom w:val="0"/>
      <w:divBdr>
        <w:top w:val="none" w:sz="0" w:space="0" w:color="auto"/>
        <w:left w:val="none" w:sz="0" w:space="0" w:color="auto"/>
        <w:bottom w:val="none" w:sz="0" w:space="0" w:color="auto"/>
        <w:right w:val="none" w:sz="0" w:space="0" w:color="auto"/>
      </w:divBdr>
      <w:divsChild>
        <w:div w:id="220219267">
          <w:marLeft w:val="0"/>
          <w:marRight w:val="0"/>
          <w:marTop w:val="120"/>
          <w:marBottom w:val="0"/>
          <w:divBdr>
            <w:top w:val="none" w:sz="0" w:space="0" w:color="auto"/>
            <w:left w:val="none" w:sz="0" w:space="0" w:color="auto"/>
            <w:bottom w:val="none" w:sz="0" w:space="0" w:color="auto"/>
            <w:right w:val="none" w:sz="0" w:space="0" w:color="auto"/>
          </w:divBdr>
          <w:divsChild>
            <w:div w:id="214321951">
              <w:marLeft w:val="105"/>
              <w:marRight w:val="0"/>
              <w:marTop w:val="0"/>
              <w:marBottom w:val="0"/>
              <w:divBdr>
                <w:top w:val="single" w:sz="6" w:space="0" w:color="B6B4B5"/>
                <w:left w:val="single" w:sz="6" w:space="4" w:color="B6B4B5"/>
                <w:bottom w:val="single" w:sz="6" w:space="0" w:color="B6B4B5"/>
                <w:right w:val="single" w:sz="6" w:space="0" w:color="B6B4B5"/>
              </w:divBdr>
              <w:divsChild>
                <w:div w:id="1597981317">
                  <w:marLeft w:val="0"/>
                  <w:marRight w:val="0"/>
                  <w:marTop w:val="75"/>
                  <w:marBottom w:val="0"/>
                  <w:divBdr>
                    <w:top w:val="none" w:sz="0" w:space="0" w:color="auto"/>
                    <w:left w:val="none" w:sz="0" w:space="0" w:color="auto"/>
                    <w:bottom w:val="none" w:sz="0" w:space="0" w:color="auto"/>
                    <w:right w:val="none" w:sz="0" w:space="0" w:color="auto"/>
                  </w:divBdr>
                  <w:divsChild>
                    <w:div w:id="2016150614">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447241561">
      <w:bodyDiv w:val="1"/>
      <w:marLeft w:val="0"/>
      <w:marRight w:val="0"/>
      <w:marTop w:val="0"/>
      <w:marBottom w:val="0"/>
      <w:divBdr>
        <w:top w:val="none" w:sz="0" w:space="0" w:color="auto"/>
        <w:left w:val="none" w:sz="0" w:space="0" w:color="auto"/>
        <w:bottom w:val="none" w:sz="0" w:space="0" w:color="auto"/>
        <w:right w:val="none" w:sz="0" w:space="0" w:color="auto"/>
      </w:divBdr>
      <w:divsChild>
        <w:div w:id="1523935997">
          <w:marLeft w:val="0"/>
          <w:marRight w:val="0"/>
          <w:marTop w:val="120"/>
          <w:marBottom w:val="0"/>
          <w:divBdr>
            <w:top w:val="none" w:sz="0" w:space="0" w:color="auto"/>
            <w:left w:val="none" w:sz="0" w:space="0" w:color="auto"/>
            <w:bottom w:val="none" w:sz="0" w:space="0" w:color="auto"/>
            <w:right w:val="none" w:sz="0" w:space="0" w:color="auto"/>
          </w:divBdr>
          <w:divsChild>
            <w:div w:id="2045866548">
              <w:marLeft w:val="105"/>
              <w:marRight w:val="0"/>
              <w:marTop w:val="0"/>
              <w:marBottom w:val="0"/>
              <w:divBdr>
                <w:top w:val="single" w:sz="6" w:space="0" w:color="B6B4B5"/>
                <w:left w:val="single" w:sz="6" w:space="4" w:color="B6B4B5"/>
                <w:bottom w:val="single" w:sz="6" w:space="0" w:color="B6B4B5"/>
                <w:right w:val="single" w:sz="6" w:space="0" w:color="B6B4B5"/>
              </w:divBdr>
              <w:divsChild>
                <w:div w:id="836656491">
                  <w:marLeft w:val="0"/>
                  <w:marRight w:val="0"/>
                  <w:marTop w:val="75"/>
                  <w:marBottom w:val="0"/>
                  <w:divBdr>
                    <w:top w:val="none" w:sz="0" w:space="0" w:color="auto"/>
                    <w:left w:val="none" w:sz="0" w:space="0" w:color="auto"/>
                    <w:bottom w:val="none" w:sz="0" w:space="0" w:color="auto"/>
                    <w:right w:val="none" w:sz="0" w:space="0" w:color="auto"/>
                  </w:divBdr>
                  <w:divsChild>
                    <w:div w:id="635456288">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473647058">
      <w:bodyDiv w:val="1"/>
      <w:marLeft w:val="0"/>
      <w:marRight w:val="0"/>
      <w:marTop w:val="0"/>
      <w:marBottom w:val="0"/>
      <w:divBdr>
        <w:top w:val="none" w:sz="0" w:space="0" w:color="auto"/>
        <w:left w:val="none" w:sz="0" w:space="0" w:color="auto"/>
        <w:bottom w:val="none" w:sz="0" w:space="0" w:color="auto"/>
        <w:right w:val="none" w:sz="0" w:space="0" w:color="auto"/>
      </w:divBdr>
      <w:divsChild>
        <w:div w:id="1402366053">
          <w:marLeft w:val="0"/>
          <w:marRight w:val="0"/>
          <w:marTop w:val="120"/>
          <w:marBottom w:val="0"/>
          <w:divBdr>
            <w:top w:val="none" w:sz="0" w:space="0" w:color="auto"/>
            <w:left w:val="none" w:sz="0" w:space="0" w:color="auto"/>
            <w:bottom w:val="none" w:sz="0" w:space="0" w:color="auto"/>
            <w:right w:val="none" w:sz="0" w:space="0" w:color="auto"/>
          </w:divBdr>
          <w:divsChild>
            <w:div w:id="302084867">
              <w:marLeft w:val="105"/>
              <w:marRight w:val="0"/>
              <w:marTop w:val="0"/>
              <w:marBottom w:val="0"/>
              <w:divBdr>
                <w:top w:val="single" w:sz="6" w:space="0" w:color="B6B4B5"/>
                <w:left w:val="single" w:sz="6" w:space="4" w:color="B6B4B5"/>
                <w:bottom w:val="single" w:sz="6" w:space="0" w:color="B6B4B5"/>
                <w:right w:val="single" w:sz="6" w:space="0" w:color="B6B4B5"/>
              </w:divBdr>
              <w:divsChild>
                <w:div w:id="1597442419">
                  <w:marLeft w:val="0"/>
                  <w:marRight w:val="0"/>
                  <w:marTop w:val="75"/>
                  <w:marBottom w:val="0"/>
                  <w:divBdr>
                    <w:top w:val="none" w:sz="0" w:space="0" w:color="auto"/>
                    <w:left w:val="none" w:sz="0" w:space="0" w:color="auto"/>
                    <w:bottom w:val="none" w:sz="0" w:space="0" w:color="auto"/>
                    <w:right w:val="none" w:sz="0" w:space="0" w:color="auto"/>
                  </w:divBdr>
                  <w:divsChild>
                    <w:div w:id="1851337153">
                      <w:marLeft w:val="270"/>
                      <w:marRight w:val="270"/>
                      <w:marTop w:val="660"/>
                      <w:marBottom w:val="645"/>
                      <w:divBdr>
                        <w:top w:val="none" w:sz="0" w:space="0" w:color="auto"/>
                        <w:left w:val="none" w:sz="0" w:space="0" w:color="auto"/>
                        <w:bottom w:val="none" w:sz="0" w:space="0" w:color="auto"/>
                        <w:right w:val="none" w:sz="0" w:space="0" w:color="auto"/>
                      </w:divBdr>
                      <w:divsChild>
                        <w:div w:id="1894265228">
                          <w:marLeft w:val="0"/>
                          <w:marRight w:val="0"/>
                          <w:marTop w:val="0"/>
                          <w:marBottom w:val="0"/>
                          <w:divBdr>
                            <w:top w:val="none" w:sz="0" w:space="0" w:color="auto"/>
                            <w:left w:val="none" w:sz="0" w:space="0" w:color="auto"/>
                            <w:bottom w:val="none" w:sz="0" w:space="0" w:color="auto"/>
                            <w:right w:val="none" w:sz="0" w:space="0" w:color="auto"/>
                          </w:divBdr>
                          <w:divsChild>
                            <w:div w:id="1120605762">
                              <w:marLeft w:val="0"/>
                              <w:marRight w:val="0"/>
                              <w:marTop w:val="0"/>
                              <w:marBottom w:val="0"/>
                              <w:divBdr>
                                <w:top w:val="none" w:sz="0" w:space="0" w:color="auto"/>
                                <w:left w:val="none" w:sz="0" w:space="0" w:color="auto"/>
                                <w:bottom w:val="none" w:sz="0" w:space="0" w:color="auto"/>
                                <w:right w:val="none" w:sz="0" w:space="0" w:color="auto"/>
                              </w:divBdr>
                            </w:div>
                            <w:div w:id="1897161238">
                              <w:marLeft w:val="0"/>
                              <w:marRight w:val="0"/>
                              <w:marTop w:val="0"/>
                              <w:marBottom w:val="0"/>
                              <w:divBdr>
                                <w:top w:val="none" w:sz="0" w:space="0" w:color="auto"/>
                                <w:left w:val="none" w:sz="0" w:space="0" w:color="auto"/>
                                <w:bottom w:val="none" w:sz="0" w:space="0" w:color="auto"/>
                                <w:right w:val="none" w:sz="0" w:space="0" w:color="auto"/>
                              </w:divBdr>
                            </w:div>
                            <w:div w:id="28351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348775">
      <w:bodyDiv w:val="1"/>
      <w:marLeft w:val="0"/>
      <w:marRight w:val="0"/>
      <w:marTop w:val="0"/>
      <w:marBottom w:val="0"/>
      <w:divBdr>
        <w:top w:val="none" w:sz="0" w:space="0" w:color="auto"/>
        <w:left w:val="none" w:sz="0" w:space="0" w:color="auto"/>
        <w:bottom w:val="none" w:sz="0" w:space="0" w:color="auto"/>
        <w:right w:val="none" w:sz="0" w:space="0" w:color="auto"/>
      </w:divBdr>
      <w:divsChild>
        <w:div w:id="171189365">
          <w:marLeft w:val="0"/>
          <w:marRight w:val="0"/>
          <w:marTop w:val="120"/>
          <w:marBottom w:val="0"/>
          <w:divBdr>
            <w:top w:val="none" w:sz="0" w:space="0" w:color="auto"/>
            <w:left w:val="none" w:sz="0" w:space="0" w:color="auto"/>
            <w:bottom w:val="none" w:sz="0" w:space="0" w:color="auto"/>
            <w:right w:val="none" w:sz="0" w:space="0" w:color="auto"/>
          </w:divBdr>
          <w:divsChild>
            <w:div w:id="1977442641">
              <w:marLeft w:val="105"/>
              <w:marRight w:val="0"/>
              <w:marTop w:val="0"/>
              <w:marBottom w:val="0"/>
              <w:divBdr>
                <w:top w:val="single" w:sz="6" w:space="0" w:color="B6B4B5"/>
                <w:left w:val="single" w:sz="6" w:space="4" w:color="B6B4B5"/>
                <w:bottom w:val="single" w:sz="6" w:space="0" w:color="B6B4B5"/>
                <w:right w:val="single" w:sz="6" w:space="0" w:color="B6B4B5"/>
              </w:divBdr>
              <w:divsChild>
                <w:div w:id="422268146">
                  <w:marLeft w:val="0"/>
                  <w:marRight w:val="0"/>
                  <w:marTop w:val="75"/>
                  <w:marBottom w:val="0"/>
                  <w:divBdr>
                    <w:top w:val="none" w:sz="0" w:space="0" w:color="auto"/>
                    <w:left w:val="none" w:sz="0" w:space="0" w:color="auto"/>
                    <w:bottom w:val="none" w:sz="0" w:space="0" w:color="auto"/>
                    <w:right w:val="none" w:sz="0" w:space="0" w:color="auto"/>
                  </w:divBdr>
                  <w:divsChild>
                    <w:div w:id="1607691042">
                      <w:marLeft w:val="270"/>
                      <w:marRight w:val="270"/>
                      <w:marTop w:val="660"/>
                      <w:marBottom w:val="645"/>
                      <w:divBdr>
                        <w:top w:val="none" w:sz="0" w:space="0" w:color="auto"/>
                        <w:left w:val="none" w:sz="0" w:space="0" w:color="auto"/>
                        <w:bottom w:val="none" w:sz="0" w:space="0" w:color="auto"/>
                        <w:right w:val="none" w:sz="0" w:space="0" w:color="auto"/>
                      </w:divBdr>
                      <w:divsChild>
                        <w:div w:id="1408763777">
                          <w:marLeft w:val="0"/>
                          <w:marRight w:val="0"/>
                          <w:marTop w:val="0"/>
                          <w:marBottom w:val="0"/>
                          <w:divBdr>
                            <w:top w:val="none" w:sz="0" w:space="0" w:color="auto"/>
                            <w:left w:val="none" w:sz="0" w:space="0" w:color="auto"/>
                            <w:bottom w:val="none" w:sz="0" w:space="0" w:color="auto"/>
                            <w:right w:val="none" w:sz="0" w:space="0" w:color="auto"/>
                          </w:divBdr>
                          <w:divsChild>
                            <w:div w:id="2078474380">
                              <w:marLeft w:val="0"/>
                              <w:marRight w:val="0"/>
                              <w:marTop w:val="0"/>
                              <w:marBottom w:val="0"/>
                              <w:divBdr>
                                <w:top w:val="none" w:sz="0" w:space="0" w:color="auto"/>
                                <w:left w:val="none" w:sz="0" w:space="0" w:color="auto"/>
                                <w:bottom w:val="none" w:sz="0" w:space="0" w:color="auto"/>
                                <w:right w:val="none" w:sz="0" w:space="0" w:color="auto"/>
                              </w:divBdr>
                            </w:div>
                            <w:div w:id="148593269">
                              <w:marLeft w:val="0"/>
                              <w:marRight w:val="0"/>
                              <w:marTop w:val="0"/>
                              <w:marBottom w:val="0"/>
                              <w:divBdr>
                                <w:top w:val="none" w:sz="0" w:space="0" w:color="auto"/>
                                <w:left w:val="none" w:sz="0" w:space="0" w:color="auto"/>
                                <w:bottom w:val="none" w:sz="0" w:space="0" w:color="auto"/>
                                <w:right w:val="none" w:sz="0" w:space="0" w:color="auto"/>
                              </w:divBdr>
                            </w:div>
                            <w:div w:id="1838228467">
                              <w:marLeft w:val="0"/>
                              <w:marRight w:val="0"/>
                              <w:marTop w:val="0"/>
                              <w:marBottom w:val="0"/>
                              <w:divBdr>
                                <w:top w:val="none" w:sz="0" w:space="0" w:color="auto"/>
                                <w:left w:val="none" w:sz="0" w:space="0" w:color="auto"/>
                                <w:bottom w:val="none" w:sz="0" w:space="0" w:color="auto"/>
                                <w:right w:val="none" w:sz="0" w:space="0" w:color="auto"/>
                              </w:divBdr>
                            </w:div>
                            <w:div w:id="74687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699314">
      <w:bodyDiv w:val="1"/>
      <w:marLeft w:val="0"/>
      <w:marRight w:val="0"/>
      <w:marTop w:val="0"/>
      <w:marBottom w:val="0"/>
      <w:divBdr>
        <w:top w:val="none" w:sz="0" w:space="0" w:color="auto"/>
        <w:left w:val="none" w:sz="0" w:space="0" w:color="auto"/>
        <w:bottom w:val="none" w:sz="0" w:space="0" w:color="auto"/>
        <w:right w:val="none" w:sz="0" w:space="0" w:color="auto"/>
      </w:divBdr>
      <w:divsChild>
        <w:div w:id="1851017763">
          <w:marLeft w:val="0"/>
          <w:marRight w:val="0"/>
          <w:marTop w:val="120"/>
          <w:marBottom w:val="0"/>
          <w:divBdr>
            <w:top w:val="none" w:sz="0" w:space="0" w:color="auto"/>
            <w:left w:val="none" w:sz="0" w:space="0" w:color="auto"/>
            <w:bottom w:val="none" w:sz="0" w:space="0" w:color="auto"/>
            <w:right w:val="none" w:sz="0" w:space="0" w:color="auto"/>
          </w:divBdr>
          <w:divsChild>
            <w:div w:id="679116181">
              <w:marLeft w:val="105"/>
              <w:marRight w:val="0"/>
              <w:marTop w:val="0"/>
              <w:marBottom w:val="0"/>
              <w:divBdr>
                <w:top w:val="single" w:sz="6" w:space="0" w:color="B6B4B5"/>
                <w:left w:val="single" w:sz="6" w:space="4" w:color="B6B4B5"/>
                <w:bottom w:val="single" w:sz="6" w:space="0" w:color="B6B4B5"/>
                <w:right w:val="single" w:sz="6" w:space="0" w:color="B6B4B5"/>
              </w:divBdr>
              <w:divsChild>
                <w:div w:id="146751470">
                  <w:marLeft w:val="0"/>
                  <w:marRight w:val="0"/>
                  <w:marTop w:val="75"/>
                  <w:marBottom w:val="0"/>
                  <w:divBdr>
                    <w:top w:val="none" w:sz="0" w:space="0" w:color="auto"/>
                    <w:left w:val="none" w:sz="0" w:space="0" w:color="auto"/>
                    <w:bottom w:val="none" w:sz="0" w:space="0" w:color="auto"/>
                    <w:right w:val="none" w:sz="0" w:space="0" w:color="auto"/>
                  </w:divBdr>
                  <w:divsChild>
                    <w:div w:id="676923596">
                      <w:marLeft w:val="270"/>
                      <w:marRight w:val="270"/>
                      <w:marTop w:val="660"/>
                      <w:marBottom w:val="645"/>
                      <w:divBdr>
                        <w:top w:val="none" w:sz="0" w:space="0" w:color="auto"/>
                        <w:left w:val="none" w:sz="0" w:space="0" w:color="auto"/>
                        <w:bottom w:val="none" w:sz="0" w:space="0" w:color="auto"/>
                        <w:right w:val="none" w:sz="0" w:space="0" w:color="auto"/>
                      </w:divBdr>
                      <w:divsChild>
                        <w:div w:id="1998528939">
                          <w:marLeft w:val="0"/>
                          <w:marRight w:val="0"/>
                          <w:marTop w:val="0"/>
                          <w:marBottom w:val="0"/>
                          <w:divBdr>
                            <w:top w:val="none" w:sz="0" w:space="0" w:color="auto"/>
                            <w:left w:val="none" w:sz="0" w:space="0" w:color="auto"/>
                            <w:bottom w:val="none" w:sz="0" w:space="0" w:color="auto"/>
                            <w:right w:val="none" w:sz="0" w:space="0" w:color="auto"/>
                          </w:divBdr>
                          <w:divsChild>
                            <w:div w:id="788667949">
                              <w:marLeft w:val="0"/>
                              <w:marRight w:val="0"/>
                              <w:marTop w:val="0"/>
                              <w:marBottom w:val="0"/>
                              <w:divBdr>
                                <w:top w:val="none" w:sz="0" w:space="0" w:color="auto"/>
                                <w:left w:val="none" w:sz="0" w:space="0" w:color="auto"/>
                                <w:bottom w:val="none" w:sz="0" w:space="0" w:color="auto"/>
                                <w:right w:val="none" w:sz="0" w:space="0" w:color="auto"/>
                              </w:divBdr>
                            </w:div>
                            <w:div w:id="959141559">
                              <w:marLeft w:val="0"/>
                              <w:marRight w:val="0"/>
                              <w:marTop w:val="0"/>
                              <w:marBottom w:val="0"/>
                              <w:divBdr>
                                <w:top w:val="none" w:sz="0" w:space="0" w:color="auto"/>
                                <w:left w:val="none" w:sz="0" w:space="0" w:color="auto"/>
                                <w:bottom w:val="none" w:sz="0" w:space="0" w:color="auto"/>
                                <w:right w:val="none" w:sz="0" w:space="0" w:color="auto"/>
                              </w:divBdr>
                            </w:div>
                            <w:div w:id="1410156388">
                              <w:marLeft w:val="0"/>
                              <w:marRight w:val="0"/>
                              <w:marTop w:val="0"/>
                              <w:marBottom w:val="0"/>
                              <w:divBdr>
                                <w:top w:val="none" w:sz="0" w:space="0" w:color="auto"/>
                                <w:left w:val="none" w:sz="0" w:space="0" w:color="auto"/>
                                <w:bottom w:val="none" w:sz="0" w:space="0" w:color="auto"/>
                                <w:right w:val="none" w:sz="0" w:space="0" w:color="auto"/>
                              </w:divBdr>
                            </w:div>
                            <w:div w:id="176372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871573">
      <w:bodyDiv w:val="1"/>
      <w:marLeft w:val="0"/>
      <w:marRight w:val="0"/>
      <w:marTop w:val="0"/>
      <w:marBottom w:val="0"/>
      <w:divBdr>
        <w:top w:val="none" w:sz="0" w:space="0" w:color="auto"/>
        <w:left w:val="none" w:sz="0" w:space="0" w:color="auto"/>
        <w:bottom w:val="none" w:sz="0" w:space="0" w:color="auto"/>
        <w:right w:val="none" w:sz="0" w:space="0" w:color="auto"/>
      </w:divBdr>
      <w:divsChild>
        <w:div w:id="1974408789">
          <w:marLeft w:val="0"/>
          <w:marRight w:val="0"/>
          <w:marTop w:val="120"/>
          <w:marBottom w:val="0"/>
          <w:divBdr>
            <w:top w:val="none" w:sz="0" w:space="0" w:color="auto"/>
            <w:left w:val="none" w:sz="0" w:space="0" w:color="auto"/>
            <w:bottom w:val="none" w:sz="0" w:space="0" w:color="auto"/>
            <w:right w:val="none" w:sz="0" w:space="0" w:color="auto"/>
          </w:divBdr>
          <w:divsChild>
            <w:div w:id="1261066619">
              <w:marLeft w:val="105"/>
              <w:marRight w:val="0"/>
              <w:marTop w:val="0"/>
              <w:marBottom w:val="0"/>
              <w:divBdr>
                <w:top w:val="single" w:sz="6" w:space="0" w:color="B6B4B5"/>
                <w:left w:val="single" w:sz="6" w:space="4" w:color="B6B4B5"/>
                <w:bottom w:val="single" w:sz="6" w:space="0" w:color="B6B4B5"/>
                <w:right w:val="single" w:sz="6" w:space="0" w:color="B6B4B5"/>
              </w:divBdr>
              <w:divsChild>
                <w:div w:id="518661685">
                  <w:marLeft w:val="0"/>
                  <w:marRight w:val="0"/>
                  <w:marTop w:val="75"/>
                  <w:marBottom w:val="0"/>
                  <w:divBdr>
                    <w:top w:val="none" w:sz="0" w:space="0" w:color="auto"/>
                    <w:left w:val="none" w:sz="0" w:space="0" w:color="auto"/>
                    <w:bottom w:val="none" w:sz="0" w:space="0" w:color="auto"/>
                    <w:right w:val="none" w:sz="0" w:space="0" w:color="auto"/>
                  </w:divBdr>
                  <w:divsChild>
                    <w:div w:id="216358996">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1338656940">
      <w:bodyDiv w:val="1"/>
      <w:marLeft w:val="0"/>
      <w:marRight w:val="0"/>
      <w:marTop w:val="0"/>
      <w:marBottom w:val="0"/>
      <w:divBdr>
        <w:top w:val="none" w:sz="0" w:space="0" w:color="auto"/>
        <w:left w:val="none" w:sz="0" w:space="0" w:color="auto"/>
        <w:bottom w:val="none" w:sz="0" w:space="0" w:color="auto"/>
        <w:right w:val="none" w:sz="0" w:space="0" w:color="auto"/>
      </w:divBdr>
      <w:divsChild>
        <w:div w:id="1552955264">
          <w:marLeft w:val="0"/>
          <w:marRight w:val="0"/>
          <w:marTop w:val="120"/>
          <w:marBottom w:val="0"/>
          <w:divBdr>
            <w:top w:val="none" w:sz="0" w:space="0" w:color="auto"/>
            <w:left w:val="none" w:sz="0" w:space="0" w:color="auto"/>
            <w:bottom w:val="none" w:sz="0" w:space="0" w:color="auto"/>
            <w:right w:val="none" w:sz="0" w:space="0" w:color="auto"/>
          </w:divBdr>
          <w:divsChild>
            <w:div w:id="1798640620">
              <w:marLeft w:val="105"/>
              <w:marRight w:val="0"/>
              <w:marTop w:val="0"/>
              <w:marBottom w:val="0"/>
              <w:divBdr>
                <w:top w:val="single" w:sz="6" w:space="0" w:color="B6B4B5"/>
                <w:left w:val="single" w:sz="6" w:space="4" w:color="B6B4B5"/>
                <w:bottom w:val="single" w:sz="6" w:space="0" w:color="B6B4B5"/>
                <w:right w:val="single" w:sz="6" w:space="0" w:color="B6B4B5"/>
              </w:divBdr>
              <w:divsChild>
                <w:div w:id="1435443902">
                  <w:marLeft w:val="0"/>
                  <w:marRight w:val="0"/>
                  <w:marTop w:val="75"/>
                  <w:marBottom w:val="0"/>
                  <w:divBdr>
                    <w:top w:val="none" w:sz="0" w:space="0" w:color="auto"/>
                    <w:left w:val="none" w:sz="0" w:space="0" w:color="auto"/>
                    <w:bottom w:val="none" w:sz="0" w:space="0" w:color="auto"/>
                    <w:right w:val="none" w:sz="0" w:space="0" w:color="auto"/>
                  </w:divBdr>
                  <w:divsChild>
                    <w:div w:id="960382533">
                      <w:marLeft w:val="270"/>
                      <w:marRight w:val="270"/>
                      <w:marTop w:val="660"/>
                      <w:marBottom w:val="645"/>
                      <w:divBdr>
                        <w:top w:val="none" w:sz="0" w:space="0" w:color="auto"/>
                        <w:left w:val="none" w:sz="0" w:space="0" w:color="auto"/>
                        <w:bottom w:val="none" w:sz="0" w:space="0" w:color="auto"/>
                        <w:right w:val="none" w:sz="0" w:space="0" w:color="auto"/>
                      </w:divBdr>
                      <w:divsChild>
                        <w:div w:id="15570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867750">
      <w:bodyDiv w:val="1"/>
      <w:marLeft w:val="0"/>
      <w:marRight w:val="0"/>
      <w:marTop w:val="0"/>
      <w:marBottom w:val="0"/>
      <w:divBdr>
        <w:top w:val="none" w:sz="0" w:space="0" w:color="auto"/>
        <w:left w:val="none" w:sz="0" w:space="0" w:color="auto"/>
        <w:bottom w:val="none" w:sz="0" w:space="0" w:color="auto"/>
        <w:right w:val="none" w:sz="0" w:space="0" w:color="auto"/>
      </w:divBdr>
      <w:divsChild>
        <w:div w:id="1152529310">
          <w:marLeft w:val="0"/>
          <w:marRight w:val="0"/>
          <w:marTop w:val="120"/>
          <w:marBottom w:val="0"/>
          <w:divBdr>
            <w:top w:val="none" w:sz="0" w:space="0" w:color="auto"/>
            <w:left w:val="none" w:sz="0" w:space="0" w:color="auto"/>
            <w:bottom w:val="none" w:sz="0" w:space="0" w:color="auto"/>
            <w:right w:val="none" w:sz="0" w:space="0" w:color="auto"/>
          </w:divBdr>
          <w:divsChild>
            <w:div w:id="834684911">
              <w:marLeft w:val="105"/>
              <w:marRight w:val="0"/>
              <w:marTop w:val="0"/>
              <w:marBottom w:val="0"/>
              <w:divBdr>
                <w:top w:val="single" w:sz="6" w:space="0" w:color="B6B4B5"/>
                <w:left w:val="single" w:sz="6" w:space="4" w:color="B6B4B5"/>
                <w:bottom w:val="single" w:sz="6" w:space="0" w:color="B6B4B5"/>
                <w:right w:val="single" w:sz="6" w:space="0" w:color="B6B4B5"/>
              </w:divBdr>
              <w:divsChild>
                <w:div w:id="1088769668">
                  <w:marLeft w:val="0"/>
                  <w:marRight w:val="0"/>
                  <w:marTop w:val="75"/>
                  <w:marBottom w:val="0"/>
                  <w:divBdr>
                    <w:top w:val="none" w:sz="0" w:space="0" w:color="auto"/>
                    <w:left w:val="none" w:sz="0" w:space="0" w:color="auto"/>
                    <w:bottom w:val="none" w:sz="0" w:space="0" w:color="auto"/>
                    <w:right w:val="none" w:sz="0" w:space="0" w:color="auto"/>
                  </w:divBdr>
                  <w:divsChild>
                    <w:div w:id="1838304383">
                      <w:marLeft w:val="270"/>
                      <w:marRight w:val="270"/>
                      <w:marTop w:val="660"/>
                      <w:marBottom w:val="645"/>
                      <w:divBdr>
                        <w:top w:val="none" w:sz="0" w:space="0" w:color="auto"/>
                        <w:left w:val="none" w:sz="0" w:space="0" w:color="auto"/>
                        <w:bottom w:val="none" w:sz="0" w:space="0" w:color="auto"/>
                        <w:right w:val="none" w:sz="0" w:space="0" w:color="auto"/>
                      </w:divBdr>
                      <w:divsChild>
                        <w:div w:id="1791245873">
                          <w:marLeft w:val="0"/>
                          <w:marRight w:val="0"/>
                          <w:marTop w:val="0"/>
                          <w:marBottom w:val="0"/>
                          <w:divBdr>
                            <w:top w:val="none" w:sz="0" w:space="0" w:color="auto"/>
                            <w:left w:val="none" w:sz="0" w:space="0" w:color="auto"/>
                            <w:bottom w:val="none" w:sz="0" w:space="0" w:color="auto"/>
                            <w:right w:val="none" w:sz="0" w:space="0" w:color="auto"/>
                          </w:divBdr>
                          <w:divsChild>
                            <w:div w:id="1248807988">
                              <w:marLeft w:val="0"/>
                              <w:marRight w:val="0"/>
                              <w:marTop w:val="0"/>
                              <w:marBottom w:val="0"/>
                              <w:divBdr>
                                <w:top w:val="none" w:sz="0" w:space="0" w:color="auto"/>
                                <w:left w:val="none" w:sz="0" w:space="0" w:color="auto"/>
                                <w:bottom w:val="none" w:sz="0" w:space="0" w:color="auto"/>
                                <w:right w:val="none" w:sz="0" w:space="0" w:color="auto"/>
                              </w:divBdr>
                            </w:div>
                            <w:div w:id="2016683367">
                              <w:marLeft w:val="0"/>
                              <w:marRight w:val="0"/>
                              <w:marTop w:val="0"/>
                              <w:marBottom w:val="0"/>
                              <w:divBdr>
                                <w:top w:val="none" w:sz="0" w:space="0" w:color="auto"/>
                                <w:left w:val="none" w:sz="0" w:space="0" w:color="auto"/>
                                <w:bottom w:val="none" w:sz="0" w:space="0" w:color="auto"/>
                                <w:right w:val="none" w:sz="0" w:space="0" w:color="auto"/>
                              </w:divBdr>
                            </w:div>
                            <w:div w:id="19870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574357">
      <w:bodyDiv w:val="1"/>
      <w:marLeft w:val="0"/>
      <w:marRight w:val="0"/>
      <w:marTop w:val="0"/>
      <w:marBottom w:val="0"/>
      <w:divBdr>
        <w:top w:val="none" w:sz="0" w:space="0" w:color="auto"/>
        <w:left w:val="none" w:sz="0" w:space="0" w:color="auto"/>
        <w:bottom w:val="none" w:sz="0" w:space="0" w:color="auto"/>
        <w:right w:val="none" w:sz="0" w:space="0" w:color="auto"/>
      </w:divBdr>
      <w:divsChild>
        <w:div w:id="715004145">
          <w:marLeft w:val="0"/>
          <w:marRight w:val="0"/>
          <w:marTop w:val="120"/>
          <w:marBottom w:val="0"/>
          <w:divBdr>
            <w:top w:val="none" w:sz="0" w:space="0" w:color="auto"/>
            <w:left w:val="none" w:sz="0" w:space="0" w:color="auto"/>
            <w:bottom w:val="none" w:sz="0" w:space="0" w:color="auto"/>
            <w:right w:val="none" w:sz="0" w:space="0" w:color="auto"/>
          </w:divBdr>
          <w:divsChild>
            <w:div w:id="1440907261">
              <w:marLeft w:val="105"/>
              <w:marRight w:val="0"/>
              <w:marTop w:val="0"/>
              <w:marBottom w:val="0"/>
              <w:divBdr>
                <w:top w:val="single" w:sz="6" w:space="0" w:color="B6B4B5"/>
                <w:left w:val="single" w:sz="6" w:space="4" w:color="B6B4B5"/>
                <w:bottom w:val="single" w:sz="6" w:space="0" w:color="B6B4B5"/>
                <w:right w:val="single" w:sz="6" w:space="0" w:color="B6B4B5"/>
              </w:divBdr>
              <w:divsChild>
                <w:div w:id="51269476">
                  <w:marLeft w:val="0"/>
                  <w:marRight w:val="0"/>
                  <w:marTop w:val="75"/>
                  <w:marBottom w:val="0"/>
                  <w:divBdr>
                    <w:top w:val="none" w:sz="0" w:space="0" w:color="auto"/>
                    <w:left w:val="none" w:sz="0" w:space="0" w:color="auto"/>
                    <w:bottom w:val="none" w:sz="0" w:space="0" w:color="auto"/>
                    <w:right w:val="none" w:sz="0" w:space="0" w:color="auto"/>
                  </w:divBdr>
                  <w:divsChild>
                    <w:div w:id="1199709343">
                      <w:marLeft w:val="270"/>
                      <w:marRight w:val="270"/>
                      <w:marTop w:val="660"/>
                      <w:marBottom w:val="645"/>
                      <w:divBdr>
                        <w:top w:val="none" w:sz="0" w:space="0" w:color="auto"/>
                        <w:left w:val="none" w:sz="0" w:space="0" w:color="auto"/>
                        <w:bottom w:val="none" w:sz="0" w:space="0" w:color="auto"/>
                        <w:right w:val="none" w:sz="0" w:space="0" w:color="auto"/>
                      </w:divBdr>
                      <w:divsChild>
                        <w:div w:id="1452094673">
                          <w:marLeft w:val="0"/>
                          <w:marRight w:val="0"/>
                          <w:marTop w:val="0"/>
                          <w:marBottom w:val="0"/>
                          <w:divBdr>
                            <w:top w:val="none" w:sz="0" w:space="0" w:color="auto"/>
                            <w:left w:val="none" w:sz="0" w:space="0" w:color="auto"/>
                            <w:bottom w:val="none" w:sz="0" w:space="0" w:color="auto"/>
                            <w:right w:val="none" w:sz="0" w:space="0" w:color="auto"/>
                          </w:divBdr>
                          <w:divsChild>
                            <w:div w:id="176385656">
                              <w:marLeft w:val="0"/>
                              <w:marRight w:val="0"/>
                              <w:marTop w:val="0"/>
                              <w:marBottom w:val="0"/>
                              <w:divBdr>
                                <w:top w:val="none" w:sz="0" w:space="0" w:color="auto"/>
                                <w:left w:val="none" w:sz="0" w:space="0" w:color="auto"/>
                                <w:bottom w:val="none" w:sz="0" w:space="0" w:color="auto"/>
                                <w:right w:val="none" w:sz="0" w:space="0" w:color="auto"/>
                              </w:divBdr>
                            </w:div>
                            <w:div w:id="58684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957360">
      <w:bodyDiv w:val="1"/>
      <w:marLeft w:val="0"/>
      <w:marRight w:val="0"/>
      <w:marTop w:val="0"/>
      <w:marBottom w:val="0"/>
      <w:divBdr>
        <w:top w:val="none" w:sz="0" w:space="0" w:color="auto"/>
        <w:left w:val="none" w:sz="0" w:space="0" w:color="auto"/>
        <w:bottom w:val="none" w:sz="0" w:space="0" w:color="auto"/>
        <w:right w:val="none" w:sz="0" w:space="0" w:color="auto"/>
      </w:divBdr>
    </w:div>
    <w:div w:id="1712529699">
      <w:bodyDiv w:val="1"/>
      <w:marLeft w:val="0"/>
      <w:marRight w:val="0"/>
      <w:marTop w:val="0"/>
      <w:marBottom w:val="0"/>
      <w:divBdr>
        <w:top w:val="none" w:sz="0" w:space="0" w:color="auto"/>
        <w:left w:val="none" w:sz="0" w:space="0" w:color="auto"/>
        <w:bottom w:val="none" w:sz="0" w:space="0" w:color="auto"/>
        <w:right w:val="none" w:sz="0" w:space="0" w:color="auto"/>
      </w:divBdr>
      <w:divsChild>
        <w:div w:id="924726692">
          <w:marLeft w:val="0"/>
          <w:marRight w:val="0"/>
          <w:marTop w:val="120"/>
          <w:marBottom w:val="0"/>
          <w:divBdr>
            <w:top w:val="none" w:sz="0" w:space="0" w:color="auto"/>
            <w:left w:val="none" w:sz="0" w:space="0" w:color="auto"/>
            <w:bottom w:val="none" w:sz="0" w:space="0" w:color="auto"/>
            <w:right w:val="none" w:sz="0" w:space="0" w:color="auto"/>
          </w:divBdr>
          <w:divsChild>
            <w:div w:id="1482232197">
              <w:marLeft w:val="105"/>
              <w:marRight w:val="0"/>
              <w:marTop w:val="0"/>
              <w:marBottom w:val="0"/>
              <w:divBdr>
                <w:top w:val="single" w:sz="6" w:space="0" w:color="B6B4B5"/>
                <w:left w:val="single" w:sz="6" w:space="4" w:color="B6B4B5"/>
                <w:bottom w:val="single" w:sz="6" w:space="0" w:color="B6B4B5"/>
                <w:right w:val="single" w:sz="6" w:space="0" w:color="B6B4B5"/>
              </w:divBdr>
              <w:divsChild>
                <w:div w:id="1185637082">
                  <w:marLeft w:val="0"/>
                  <w:marRight w:val="0"/>
                  <w:marTop w:val="75"/>
                  <w:marBottom w:val="0"/>
                  <w:divBdr>
                    <w:top w:val="none" w:sz="0" w:space="0" w:color="auto"/>
                    <w:left w:val="none" w:sz="0" w:space="0" w:color="auto"/>
                    <w:bottom w:val="none" w:sz="0" w:space="0" w:color="auto"/>
                    <w:right w:val="none" w:sz="0" w:space="0" w:color="auto"/>
                  </w:divBdr>
                  <w:divsChild>
                    <w:div w:id="1785273544">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1781954115">
      <w:bodyDiv w:val="1"/>
      <w:marLeft w:val="0"/>
      <w:marRight w:val="0"/>
      <w:marTop w:val="0"/>
      <w:marBottom w:val="0"/>
      <w:divBdr>
        <w:top w:val="none" w:sz="0" w:space="0" w:color="auto"/>
        <w:left w:val="none" w:sz="0" w:space="0" w:color="auto"/>
        <w:bottom w:val="none" w:sz="0" w:space="0" w:color="auto"/>
        <w:right w:val="none" w:sz="0" w:space="0" w:color="auto"/>
      </w:divBdr>
      <w:divsChild>
        <w:div w:id="596333556">
          <w:marLeft w:val="0"/>
          <w:marRight w:val="0"/>
          <w:marTop w:val="120"/>
          <w:marBottom w:val="0"/>
          <w:divBdr>
            <w:top w:val="none" w:sz="0" w:space="0" w:color="auto"/>
            <w:left w:val="none" w:sz="0" w:space="0" w:color="auto"/>
            <w:bottom w:val="none" w:sz="0" w:space="0" w:color="auto"/>
            <w:right w:val="none" w:sz="0" w:space="0" w:color="auto"/>
          </w:divBdr>
          <w:divsChild>
            <w:div w:id="453450097">
              <w:marLeft w:val="105"/>
              <w:marRight w:val="0"/>
              <w:marTop w:val="0"/>
              <w:marBottom w:val="0"/>
              <w:divBdr>
                <w:top w:val="single" w:sz="6" w:space="0" w:color="B6B4B5"/>
                <w:left w:val="single" w:sz="6" w:space="4" w:color="B6B4B5"/>
                <w:bottom w:val="single" w:sz="6" w:space="0" w:color="B6B4B5"/>
                <w:right w:val="single" w:sz="6" w:space="0" w:color="B6B4B5"/>
              </w:divBdr>
              <w:divsChild>
                <w:div w:id="1869223177">
                  <w:marLeft w:val="0"/>
                  <w:marRight w:val="0"/>
                  <w:marTop w:val="75"/>
                  <w:marBottom w:val="0"/>
                  <w:divBdr>
                    <w:top w:val="none" w:sz="0" w:space="0" w:color="auto"/>
                    <w:left w:val="none" w:sz="0" w:space="0" w:color="auto"/>
                    <w:bottom w:val="none" w:sz="0" w:space="0" w:color="auto"/>
                    <w:right w:val="none" w:sz="0" w:space="0" w:color="auto"/>
                  </w:divBdr>
                  <w:divsChild>
                    <w:div w:id="167865358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1810052243">
      <w:bodyDiv w:val="1"/>
      <w:marLeft w:val="0"/>
      <w:marRight w:val="0"/>
      <w:marTop w:val="0"/>
      <w:marBottom w:val="0"/>
      <w:divBdr>
        <w:top w:val="none" w:sz="0" w:space="0" w:color="auto"/>
        <w:left w:val="none" w:sz="0" w:space="0" w:color="auto"/>
        <w:bottom w:val="none" w:sz="0" w:space="0" w:color="auto"/>
        <w:right w:val="none" w:sz="0" w:space="0" w:color="auto"/>
      </w:divBdr>
      <w:divsChild>
        <w:div w:id="105586059">
          <w:marLeft w:val="0"/>
          <w:marRight w:val="0"/>
          <w:marTop w:val="120"/>
          <w:marBottom w:val="0"/>
          <w:divBdr>
            <w:top w:val="none" w:sz="0" w:space="0" w:color="auto"/>
            <w:left w:val="none" w:sz="0" w:space="0" w:color="auto"/>
            <w:bottom w:val="none" w:sz="0" w:space="0" w:color="auto"/>
            <w:right w:val="none" w:sz="0" w:space="0" w:color="auto"/>
          </w:divBdr>
          <w:divsChild>
            <w:div w:id="1842163335">
              <w:marLeft w:val="105"/>
              <w:marRight w:val="0"/>
              <w:marTop w:val="0"/>
              <w:marBottom w:val="0"/>
              <w:divBdr>
                <w:top w:val="single" w:sz="6" w:space="0" w:color="B6B4B5"/>
                <w:left w:val="single" w:sz="6" w:space="4" w:color="B6B4B5"/>
                <w:bottom w:val="single" w:sz="6" w:space="0" w:color="B6B4B5"/>
                <w:right w:val="single" w:sz="6" w:space="0" w:color="B6B4B5"/>
              </w:divBdr>
              <w:divsChild>
                <w:div w:id="1997605705">
                  <w:marLeft w:val="0"/>
                  <w:marRight w:val="0"/>
                  <w:marTop w:val="75"/>
                  <w:marBottom w:val="0"/>
                  <w:divBdr>
                    <w:top w:val="none" w:sz="0" w:space="0" w:color="auto"/>
                    <w:left w:val="none" w:sz="0" w:space="0" w:color="auto"/>
                    <w:bottom w:val="none" w:sz="0" w:space="0" w:color="auto"/>
                    <w:right w:val="none" w:sz="0" w:space="0" w:color="auto"/>
                  </w:divBdr>
                  <w:divsChild>
                    <w:div w:id="470438504">
                      <w:marLeft w:val="270"/>
                      <w:marRight w:val="270"/>
                      <w:marTop w:val="660"/>
                      <w:marBottom w:val="645"/>
                      <w:divBdr>
                        <w:top w:val="none" w:sz="0" w:space="0" w:color="auto"/>
                        <w:left w:val="none" w:sz="0" w:space="0" w:color="auto"/>
                        <w:bottom w:val="none" w:sz="0" w:space="0" w:color="auto"/>
                        <w:right w:val="none" w:sz="0" w:space="0" w:color="auto"/>
                      </w:divBdr>
                      <w:divsChild>
                        <w:div w:id="5669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632173">
      <w:bodyDiv w:val="1"/>
      <w:marLeft w:val="0"/>
      <w:marRight w:val="0"/>
      <w:marTop w:val="0"/>
      <w:marBottom w:val="0"/>
      <w:divBdr>
        <w:top w:val="none" w:sz="0" w:space="0" w:color="auto"/>
        <w:left w:val="none" w:sz="0" w:space="0" w:color="auto"/>
        <w:bottom w:val="none" w:sz="0" w:space="0" w:color="auto"/>
        <w:right w:val="none" w:sz="0" w:space="0" w:color="auto"/>
      </w:divBdr>
    </w:div>
    <w:div w:id="1922831723">
      <w:bodyDiv w:val="1"/>
      <w:marLeft w:val="0"/>
      <w:marRight w:val="0"/>
      <w:marTop w:val="0"/>
      <w:marBottom w:val="0"/>
      <w:divBdr>
        <w:top w:val="none" w:sz="0" w:space="0" w:color="auto"/>
        <w:left w:val="none" w:sz="0" w:space="0" w:color="auto"/>
        <w:bottom w:val="none" w:sz="0" w:space="0" w:color="auto"/>
        <w:right w:val="none" w:sz="0" w:space="0" w:color="auto"/>
      </w:divBdr>
      <w:divsChild>
        <w:div w:id="1270235864">
          <w:marLeft w:val="0"/>
          <w:marRight w:val="0"/>
          <w:marTop w:val="120"/>
          <w:marBottom w:val="0"/>
          <w:divBdr>
            <w:top w:val="none" w:sz="0" w:space="0" w:color="auto"/>
            <w:left w:val="none" w:sz="0" w:space="0" w:color="auto"/>
            <w:bottom w:val="none" w:sz="0" w:space="0" w:color="auto"/>
            <w:right w:val="none" w:sz="0" w:space="0" w:color="auto"/>
          </w:divBdr>
          <w:divsChild>
            <w:div w:id="736171882">
              <w:marLeft w:val="105"/>
              <w:marRight w:val="0"/>
              <w:marTop w:val="0"/>
              <w:marBottom w:val="0"/>
              <w:divBdr>
                <w:top w:val="single" w:sz="6" w:space="0" w:color="B6B4B5"/>
                <w:left w:val="single" w:sz="6" w:space="4" w:color="B6B4B5"/>
                <w:bottom w:val="single" w:sz="6" w:space="0" w:color="B6B4B5"/>
                <w:right w:val="single" w:sz="6" w:space="0" w:color="B6B4B5"/>
              </w:divBdr>
              <w:divsChild>
                <w:div w:id="681514757">
                  <w:marLeft w:val="0"/>
                  <w:marRight w:val="0"/>
                  <w:marTop w:val="75"/>
                  <w:marBottom w:val="0"/>
                  <w:divBdr>
                    <w:top w:val="none" w:sz="0" w:space="0" w:color="auto"/>
                    <w:left w:val="none" w:sz="0" w:space="0" w:color="auto"/>
                    <w:bottom w:val="none" w:sz="0" w:space="0" w:color="auto"/>
                    <w:right w:val="none" w:sz="0" w:space="0" w:color="auto"/>
                  </w:divBdr>
                  <w:divsChild>
                    <w:div w:id="875435160">
                      <w:marLeft w:val="270"/>
                      <w:marRight w:val="270"/>
                      <w:marTop w:val="660"/>
                      <w:marBottom w:val="645"/>
                      <w:divBdr>
                        <w:top w:val="none" w:sz="0" w:space="0" w:color="auto"/>
                        <w:left w:val="none" w:sz="0" w:space="0" w:color="auto"/>
                        <w:bottom w:val="none" w:sz="0" w:space="0" w:color="auto"/>
                        <w:right w:val="none" w:sz="0" w:space="0" w:color="auto"/>
                      </w:divBdr>
                      <w:divsChild>
                        <w:div w:id="1453012927">
                          <w:marLeft w:val="0"/>
                          <w:marRight w:val="0"/>
                          <w:marTop w:val="0"/>
                          <w:marBottom w:val="0"/>
                          <w:divBdr>
                            <w:top w:val="none" w:sz="0" w:space="0" w:color="auto"/>
                            <w:left w:val="none" w:sz="0" w:space="0" w:color="auto"/>
                            <w:bottom w:val="none" w:sz="0" w:space="0" w:color="auto"/>
                            <w:right w:val="none" w:sz="0" w:space="0" w:color="auto"/>
                          </w:divBdr>
                          <w:divsChild>
                            <w:div w:id="1485926555">
                              <w:marLeft w:val="0"/>
                              <w:marRight w:val="0"/>
                              <w:marTop w:val="0"/>
                              <w:marBottom w:val="0"/>
                              <w:divBdr>
                                <w:top w:val="none" w:sz="0" w:space="0" w:color="auto"/>
                                <w:left w:val="none" w:sz="0" w:space="0" w:color="auto"/>
                                <w:bottom w:val="none" w:sz="0" w:space="0" w:color="auto"/>
                                <w:right w:val="none" w:sz="0" w:space="0" w:color="auto"/>
                              </w:divBdr>
                            </w:div>
                            <w:div w:id="537862359">
                              <w:marLeft w:val="0"/>
                              <w:marRight w:val="0"/>
                              <w:marTop w:val="0"/>
                              <w:marBottom w:val="0"/>
                              <w:divBdr>
                                <w:top w:val="none" w:sz="0" w:space="0" w:color="auto"/>
                                <w:left w:val="none" w:sz="0" w:space="0" w:color="auto"/>
                                <w:bottom w:val="none" w:sz="0" w:space="0" w:color="auto"/>
                                <w:right w:val="none" w:sz="0" w:space="0" w:color="auto"/>
                              </w:divBdr>
                            </w:div>
                            <w:div w:id="150400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245873">
      <w:bodyDiv w:val="1"/>
      <w:marLeft w:val="0"/>
      <w:marRight w:val="0"/>
      <w:marTop w:val="0"/>
      <w:marBottom w:val="0"/>
      <w:divBdr>
        <w:top w:val="none" w:sz="0" w:space="0" w:color="auto"/>
        <w:left w:val="none" w:sz="0" w:space="0" w:color="auto"/>
        <w:bottom w:val="none" w:sz="0" w:space="0" w:color="auto"/>
        <w:right w:val="none" w:sz="0" w:space="0" w:color="auto"/>
      </w:divBdr>
      <w:divsChild>
        <w:div w:id="1987397243">
          <w:marLeft w:val="0"/>
          <w:marRight w:val="0"/>
          <w:marTop w:val="120"/>
          <w:marBottom w:val="0"/>
          <w:divBdr>
            <w:top w:val="none" w:sz="0" w:space="0" w:color="auto"/>
            <w:left w:val="none" w:sz="0" w:space="0" w:color="auto"/>
            <w:bottom w:val="none" w:sz="0" w:space="0" w:color="auto"/>
            <w:right w:val="none" w:sz="0" w:space="0" w:color="auto"/>
          </w:divBdr>
          <w:divsChild>
            <w:div w:id="1425833896">
              <w:marLeft w:val="105"/>
              <w:marRight w:val="0"/>
              <w:marTop w:val="0"/>
              <w:marBottom w:val="0"/>
              <w:divBdr>
                <w:top w:val="single" w:sz="6" w:space="0" w:color="B6B4B5"/>
                <w:left w:val="single" w:sz="6" w:space="4" w:color="B6B4B5"/>
                <w:bottom w:val="single" w:sz="6" w:space="0" w:color="B6B4B5"/>
                <w:right w:val="single" w:sz="6" w:space="0" w:color="B6B4B5"/>
              </w:divBdr>
              <w:divsChild>
                <w:div w:id="833422445">
                  <w:marLeft w:val="0"/>
                  <w:marRight w:val="0"/>
                  <w:marTop w:val="75"/>
                  <w:marBottom w:val="0"/>
                  <w:divBdr>
                    <w:top w:val="none" w:sz="0" w:space="0" w:color="auto"/>
                    <w:left w:val="none" w:sz="0" w:space="0" w:color="auto"/>
                    <w:bottom w:val="none" w:sz="0" w:space="0" w:color="auto"/>
                    <w:right w:val="none" w:sz="0" w:space="0" w:color="auto"/>
                  </w:divBdr>
                  <w:divsChild>
                    <w:div w:id="206926099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control" Target="activeX/activeX3.xml"/><Relationship Id="rId18" Type="http://schemas.openxmlformats.org/officeDocument/2006/relationships/image" Target="media/image9.wmf"/><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1.wmf"/><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control" Target="activeX/activeX7.xm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baike.baidu.com/subview/133261/5033269.ht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ontrol" Target="activeX/activeX2.xml"/><Relationship Id="rId24" Type="http://schemas.openxmlformats.org/officeDocument/2006/relationships/image" Target="media/image13.wmf"/><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control" Target="activeX/activeX4.xml"/><Relationship Id="rId23" Type="http://schemas.openxmlformats.org/officeDocument/2006/relationships/image" Target="media/image12.png"/><Relationship Id="rId28" Type="http://schemas.openxmlformats.org/officeDocument/2006/relationships/hyperlink" Target="http://baike.baidu.com/view/7074137.htm" TargetMode="External"/><Relationship Id="rId10" Type="http://schemas.openxmlformats.org/officeDocument/2006/relationships/image" Target="media/image4.wmf"/><Relationship Id="rId19" Type="http://schemas.openxmlformats.org/officeDocument/2006/relationships/control" Target="activeX/activeX5.xml"/><Relationship Id="rId31" Type="http://schemas.openxmlformats.org/officeDocument/2006/relationships/control" Target="activeX/activeX8.xml"/><Relationship Id="rId4" Type="http://schemas.openxmlformats.org/officeDocument/2006/relationships/footnotes" Target="footnotes.xml"/><Relationship Id="rId9" Type="http://schemas.openxmlformats.org/officeDocument/2006/relationships/control" Target="activeX/activeX1.xml"/><Relationship Id="rId14" Type="http://schemas.openxmlformats.org/officeDocument/2006/relationships/image" Target="media/image6.wmf"/><Relationship Id="rId22" Type="http://schemas.openxmlformats.org/officeDocument/2006/relationships/control" Target="activeX/activeX6.xml"/><Relationship Id="rId27" Type="http://schemas.openxmlformats.org/officeDocument/2006/relationships/image" Target="media/image15.png"/><Relationship Id="rId30" Type="http://schemas.openxmlformats.org/officeDocument/2006/relationships/image" Target="media/image16.wmf"/><Relationship Id="rId35" Type="http://schemas.microsoft.com/office/2007/relationships/stylesWithEffects" Target="stylesWithEffect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12</Pages>
  <Words>1296</Words>
  <Characters>7392</Characters>
  <Application>Microsoft Office Word</Application>
  <DocSecurity>0</DocSecurity>
  <Lines>61</Lines>
  <Paragraphs>17</Paragraphs>
  <ScaleCrop>false</ScaleCrop>
  <Company/>
  <LinksUpToDate>false</LinksUpToDate>
  <CharactersWithSpaces>8671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pc</cp:lastModifiedBy>
  <cp:revision>27</cp:revision>
  <dcterms:created xsi:type="dcterms:W3CDTF">2016-11-03T08:01:00Z</dcterms:created>
  <dcterms:modified xsi:type="dcterms:W3CDTF">2016-11-08T08:08:00Z</dcterms:modified>
</cp:coreProperties>
</file>