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9A1" w:rsidRDefault="00695286" w:rsidP="003E5730">
      <w:pPr>
        <w:ind w:firstLineChars="100" w:firstLine="241"/>
        <w:rPr>
          <w:rFonts w:ascii="方正小标宋简体" w:eastAsia="方正小标宋简体" w:hAnsi="仿宋_GB2312"/>
          <w:w w:val="90"/>
          <w:sz w:val="36"/>
          <w:szCs w:val="36"/>
        </w:rPr>
      </w:pPr>
      <w:r w:rsidRPr="00695286">
        <w:rPr>
          <w:rFonts w:ascii="宋体"/>
          <w:b/>
          <w:bCs/>
          <w:noProof/>
          <w:sz w:val="24"/>
          <w:szCs w:val="24"/>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校徽" style="width:69pt;height:69pt;visibility:visible">
            <v:imagedata r:id="rId6" o:title=""/>
          </v:shape>
        </w:pict>
      </w:r>
      <w:r w:rsidRPr="00695286">
        <w:rPr>
          <w:noProof/>
        </w:rPr>
        <w:pict>
          <v:shape id="Picture 47" o:spid="_x0000_s1026" type="#_x0000_t75" alt="红字" style="position:absolute;left:0;text-align:left;margin-left:0;margin-top:20.25pt;width:194.6pt;height:44.1pt;z-index:-7;visibility:visible;mso-position-horizontal:center;mso-position-horizontal-relative:text;mso-position-vertical-relative:text">
            <v:imagedata r:id="rId7" o:title=""/>
          </v:shape>
        </w:pict>
      </w:r>
    </w:p>
    <w:p w:rsidR="00E139A1" w:rsidRDefault="00E139A1">
      <w:pPr>
        <w:spacing w:line="480" w:lineRule="exact"/>
        <w:jc w:val="center"/>
        <w:rPr>
          <w:rFonts w:ascii="方正小标宋简体" w:eastAsia="方正小标宋简体" w:hAnsi="仿宋_GB2312"/>
          <w:color w:val="FF0000"/>
          <w:w w:val="90"/>
          <w:sz w:val="30"/>
          <w:szCs w:val="30"/>
        </w:rPr>
      </w:pPr>
    </w:p>
    <w:p w:rsidR="00E139A1" w:rsidRDefault="00E139A1">
      <w:pPr>
        <w:jc w:val="center"/>
        <w:rPr>
          <w:rFonts w:ascii="方正小标宋简体" w:eastAsia="方正小标宋简体" w:hAnsi="Adobe 仿宋 Std R"/>
          <w:color w:val="FF0000"/>
          <w:w w:val="90"/>
          <w:sz w:val="44"/>
          <w:szCs w:val="44"/>
          <w:shd w:val="clear" w:color="auto" w:fill="FFFFFF"/>
        </w:rPr>
      </w:pPr>
      <w:r>
        <w:rPr>
          <w:rFonts w:ascii="方正小标宋简体" w:eastAsia="方正小标宋简体" w:hAnsi="Adobe 仿宋 Std R" w:cs="方正小标宋简体"/>
          <w:color w:val="FF0000"/>
          <w:w w:val="90"/>
          <w:sz w:val="44"/>
          <w:szCs w:val="44"/>
          <w:shd w:val="clear" w:color="auto" w:fill="FFFFFF"/>
        </w:rPr>
        <w:t>2016</w:t>
      </w:r>
      <w:r>
        <w:rPr>
          <w:rFonts w:ascii="方正小标宋简体" w:eastAsia="方正小标宋简体" w:hAnsi="Adobe 仿宋 Std R" w:cs="方正小标宋简体" w:hint="eastAsia"/>
          <w:color w:val="FF0000"/>
          <w:w w:val="90"/>
          <w:sz w:val="44"/>
          <w:szCs w:val="44"/>
          <w:shd w:val="clear" w:color="auto" w:fill="FFFFFF"/>
        </w:rPr>
        <w:t>年河北省乡村中小学教师培训</w:t>
      </w:r>
    </w:p>
    <w:p w:rsidR="00E139A1" w:rsidRDefault="00E139A1">
      <w:pPr>
        <w:jc w:val="center"/>
        <w:rPr>
          <w:rFonts w:ascii="楷体_GB2312" w:eastAsia="楷体_GB2312" w:hAnsi="楷体"/>
          <w:b/>
          <w:bCs/>
          <w:color w:val="FF0000"/>
          <w:sz w:val="84"/>
          <w:szCs w:val="84"/>
        </w:rPr>
      </w:pPr>
      <w:r>
        <w:rPr>
          <w:rFonts w:ascii="楷体_GB2312" w:eastAsia="楷体_GB2312" w:hAnsi="楷体" w:cs="楷体_GB2312" w:hint="eastAsia"/>
          <w:b/>
          <w:bCs/>
          <w:color w:val="FF0000"/>
          <w:sz w:val="84"/>
          <w:szCs w:val="84"/>
        </w:rPr>
        <w:t>简</w:t>
      </w:r>
      <w:r>
        <w:rPr>
          <w:rFonts w:ascii="楷体_GB2312" w:eastAsia="楷体_GB2312" w:hAnsi="楷体" w:cs="楷体_GB2312"/>
          <w:b/>
          <w:bCs/>
          <w:color w:val="FF0000"/>
          <w:sz w:val="84"/>
          <w:szCs w:val="84"/>
        </w:rPr>
        <w:t xml:space="preserve">  </w:t>
      </w:r>
      <w:r>
        <w:rPr>
          <w:rFonts w:ascii="楷体_GB2312" w:eastAsia="楷体_GB2312" w:hAnsi="楷体" w:cs="楷体_GB2312" w:hint="eastAsia"/>
          <w:b/>
          <w:bCs/>
          <w:color w:val="FF0000"/>
          <w:sz w:val="84"/>
          <w:szCs w:val="84"/>
        </w:rPr>
        <w:t>报</w:t>
      </w:r>
    </w:p>
    <w:p w:rsidR="00E139A1" w:rsidRDefault="00E139A1" w:rsidP="003E5730">
      <w:pPr>
        <w:spacing w:beforeLines="130" w:line="420" w:lineRule="exact"/>
        <w:jc w:val="center"/>
        <w:rPr>
          <w:rFonts w:ascii="仿宋_GB2312" w:eastAsia="仿宋_GB2312" w:hAnsi="仿宋_GB2312"/>
          <w:b/>
          <w:bCs/>
          <w:sz w:val="30"/>
          <w:szCs w:val="30"/>
        </w:rPr>
      </w:pPr>
      <w:r>
        <w:rPr>
          <w:rFonts w:ascii="楷体_GB2312" w:eastAsia="楷体_GB2312" w:hAnsi="楷体_GB2312" w:cs="楷体_GB2312" w:hint="eastAsia"/>
          <w:b/>
          <w:bCs/>
          <w:sz w:val="30"/>
          <w:szCs w:val="30"/>
        </w:rPr>
        <w:t>第</w:t>
      </w:r>
      <w:r>
        <w:rPr>
          <w:rFonts w:ascii="楷体_GB2312" w:eastAsia="楷体_GB2312" w:hAnsi="楷体_GB2312" w:cs="楷体_GB2312"/>
          <w:b/>
          <w:bCs/>
          <w:sz w:val="30"/>
          <w:szCs w:val="30"/>
        </w:rPr>
        <w:t>2</w:t>
      </w:r>
      <w:r>
        <w:rPr>
          <w:rFonts w:ascii="楷体_GB2312" w:eastAsia="楷体_GB2312" w:hAnsi="楷体_GB2312" w:cs="楷体_GB2312" w:hint="eastAsia"/>
          <w:b/>
          <w:bCs/>
          <w:sz w:val="30"/>
          <w:szCs w:val="30"/>
        </w:rPr>
        <w:t>期</w:t>
      </w:r>
    </w:p>
    <w:p w:rsidR="00E139A1" w:rsidRDefault="00695286" w:rsidP="003E5730">
      <w:pPr>
        <w:spacing w:beforeLines="130"/>
        <w:jc w:val="left"/>
        <w:rPr>
          <w:rFonts w:ascii="仿宋_GB2312" w:eastAsia="仿宋_GB2312" w:hAnsi="仿宋_GB2312" w:cs="仿宋_GB2312"/>
          <w:sz w:val="30"/>
          <w:szCs w:val="30"/>
        </w:rPr>
      </w:pPr>
      <w:r w:rsidRPr="00695286">
        <w:rPr>
          <w:noProof/>
        </w:rPr>
        <w:pict>
          <v:line id="Line 48" o:spid="_x0000_s1027" style="position:absolute;flip:y;z-index:3" from="0,52.1pt" to="415pt,53.1pt" strokecolor="red" strokeweight="2.25pt"/>
        </w:pict>
      </w:r>
      <w:r w:rsidR="00E139A1">
        <w:rPr>
          <w:rFonts w:ascii="仿宋_GB2312" w:eastAsia="仿宋_GB2312" w:hAnsi="仿宋_GB2312" w:cs="仿宋_GB2312" w:hint="eastAsia"/>
          <w:sz w:val="30"/>
          <w:szCs w:val="30"/>
        </w:rPr>
        <w:t>继续教育学院</w:t>
      </w:r>
      <w:r w:rsidR="00E139A1">
        <w:rPr>
          <w:rFonts w:ascii="仿宋_GB2312" w:eastAsia="仿宋_GB2312" w:hAnsi="仿宋_GB2312" w:cs="仿宋_GB2312"/>
          <w:sz w:val="30"/>
          <w:szCs w:val="30"/>
        </w:rPr>
        <w:t xml:space="preserve">  </w:t>
      </w:r>
      <w:r w:rsidR="00E139A1">
        <w:rPr>
          <w:rFonts w:ascii="仿宋_GB2312" w:eastAsia="仿宋_GB2312" w:hAnsi="仿宋_GB2312" w:cs="仿宋_GB2312" w:hint="eastAsia"/>
          <w:sz w:val="30"/>
          <w:szCs w:val="30"/>
        </w:rPr>
        <w:t>主办</w:t>
      </w:r>
      <w:r w:rsidR="00E139A1">
        <w:rPr>
          <w:rFonts w:ascii="仿宋_GB2312" w:eastAsia="仿宋_GB2312" w:hAnsi="仿宋_GB2312" w:cs="仿宋_GB2312"/>
          <w:sz w:val="30"/>
          <w:szCs w:val="30"/>
        </w:rPr>
        <w:t xml:space="preserve">                      2016</w:t>
      </w:r>
      <w:r w:rsidR="00E139A1">
        <w:rPr>
          <w:rFonts w:ascii="仿宋_GB2312" w:eastAsia="仿宋_GB2312" w:hAnsi="仿宋_GB2312" w:cs="仿宋_GB2312" w:hint="eastAsia"/>
          <w:sz w:val="30"/>
          <w:szCs w:val="30"/>
        </w:rPr>
        <w:t>年</w:t>
      </w:r>
      <w:r w:rsidR="00E139A1">
        <w:rPr>
          <w:rFonts w:ascii="仿宋_GB2312" w:eastAsia="仿宋_GB2312" w:hAnsi="仿宋_GB2312" w:cs="仿宋_GB2312"/>
          <w:sz w:val="30"/>
          <w:szCs w:val="30"/>
        </w:rPr>
        <w:t>7</w:t>
      </w:r>
      <w:r w:rsidR="00E139A1">
        <w:rPr>
          <w:rFonts w:ascii="仿宋_GB2312" w:eastAsia="仿宋_GB2312" w:hAnsi="仿宋_GB2312" w:cs="仿宋_GB2312" w:hint="eastAsia"/>
          <w:sz w:val="30"/>
          <w:szCs w:val="30"/>
        </w:rPr>
        <w:t>月</w:t>
      </w:r>
      <w:r w:rsidR="00E139A1">
        <w:rPr>
          <w:rFonts w:ascii="仿宋_GB2312" w:eastAsia="仿宋_GB2312" w:hAnsi="仿宋_GB2312" w:cs="仿宋_GB2312"/>
          <w:sz w:val="30"/>
          <w:szCs w:val="30"/>
        </w:rPr>
        <w:t>9</w:t>
      </w:r>
      <w:r w:rsidR="00E139A1">
        <w:rPr>
          <w:rFonts w:ascii="仿宋_GB2312" w:eastAsia="仿宋_GB2312" w:hAnsi="仿宋_GB2312" w:cs="仿宋_GB2312" w:hint="eastAsia"/>
          <w:sz w:val="30"/>
          <w:szCs w:val="30"/>
        </w:rPr>
        <w:t>日</w:t>
      </w:r>
      <w:r w:rsidR="00E139A1">
        <w:rPr>
          <w:rFonts w:ascii="仿宋_GB2312" w:eastAsia="仿宋_GB2312" w:hAnsi="仿宋_GB2312" w:cs="仿宋_GB2312"/>
          <w:sz w:val="30"/>
          <w:szCs w:val="30"/>
        </w:rPr>
        <w:t xml:space="preserve">  </w:t>
      </w:r>
    </w:p>
    <w:p w:rsidR="00E139A1" w:rsidRDefault="00E139A1">
      <w:pPr>
        <w:pStyle w:val="1"/>
        <w:tabs>
          <w:tab w:val="right" w:leader="dot" w:pos="8306"/>
        </w:tabs>
        <w:spacing w:line="120" w:lineRule="atLeast"/>
        <w:rPr>
          <w:rFonts w:ascii="Arial" w:hAnsi="Arial" w:cs="Arial"/>
          <w:color w:val="000000"/>
          <w:kern w:val="0"/>
          <w:sz w:val="28"/>
          <w:szCs w:val="28"/>
          <w:shd w:val="clear" w:color="auto" w:fill="FFFFFF"/>
        </w:rPr>
      </w:pPr>
    </w:p>
    <w:p w:rsidR="00E139A1" w:rsidRPr="00602A17" w:rsidRDefault="00695286">
      <w:pPr>
        <w:pStyle w:val="1"/>
        <w:tabs>
          <w:tab w:val="right" w:leader="dot" w:pos="8306"/>
        </w:tabs>
        <w:spacing w:line="120" w:lineRule="atLeast"/>
        <w:rPr>
          <w:rFonts w:ascii="仿宋_GB2312" w:eastAsia="仿宋_GB2312" w:hAnsi="Arial"/>
          <w:color w:val="000000"/>
          <w:kern w:val="0"/>
          <w:sz w:val="28"/>
          <w:szCs w:val="28"/>
          <w:shd w:val="clear" w:color="auto" w:fill="FFFFFF"/>
        </w:rPr>
      </w:pPr>
      <w:hyperlink w:anchor="_Toc24979" w:history="1">
        <w:r w:rsidR="00E139A1" w:rsidRPr="00602A17">
          <w:rPr>
            <w:rFonts w:ascii="仿宋_GB2312" w:eastAsia="仿宋_GB2312" w:hAnsi="Arial" w:cs="仿宋_GB2312"/>
            <w:kern w:val="0"/>
            <w:sz w:val="28"/>
            <w:szCs w:val="28"/>
          </w:rPr>
          <w:t>2016</w:t>
        </w:r>
        <w:r w:rsidR="00E139A1" w:rsidRPr="00602A17">
          <w:rPr>
            <w:rFonts w:ascii="仿宋_GB2312" w:eastAsia="仿宋_GB2312" w:hAnsi="Arial" w:cs="仿宋_GB2312" w:hint="eastAsia"/>
            <w:kern w:val="0"/>
            <w:sz w:val="28"/>
            <w:szCs w:val="28"/>
          </w:rPr>
          <w:t>省培高中历史班学员赴省博物馆参观学习</w:t>
        </w:r>
        <w:r w:rsidR="00E139A1" w:rsidRPr="00602A17">
          <w:rPr>
            <w:rFonts w:ascii="仿宋_GB2312" w:eastAsia="仿宋_GB2312" w:hAnsi="Arial"/>
            <w:color w:val="000000"/>
            <w:kern w:val="0"/>
            <w:sz w:val="28"/>
            <w:szCs w:val="28"/>
            <w:shd w:val="clear" w:color="auto" w:fill="FFFFFF"/>
          </w:rPr>
          <w:tab/>
        </w:r>
      </w:hyperlink>
      <w:r w:rsidR="00E139A1" w:rsidRPr="00602A17">
        <w:rPr>
          <w:rFonts w:ascii="仿宋_GB2312" w:eastAsia="仿宋_GB2312" w:cs="仿宋_GB2312"/>
          <w:sz w:val="28"/>
          <w:szCs w:val="28"/>
        </w:rPr>
        <w:t>2</w:t>
      </w:r>
    </w:p>
    <w:p w:rsidR="00E139A1" w:rsidRPr="00602A17" w:rsidRDefault="00695286">
      <w:pPr>
        <w:pStyle w:val="1"/>
        <w:tabs>
          <w:tab w:val="right" w:leader="dot" w:pos="8306"/>
        </w:tabs>
        <w:spacing w:line="120" w:lineRule="atLeast"/>
        <w:rPr>
          <w:rFonts w:ascii="仿宋_GB2312" w:eastAsia="仿宋_GB2312" w:hAnsi="Arial"/>
          <w:color w:val="000000"/>
          <w:kern w:val="0"/>
          <w:sz w:val="28"/>
          <w:szCs w:val="28"/>
          <w:shd w:val="clear" w:color="auto" w:fill="FFFFFF"/>
        </w:rPr>
      </w:pPr>
      <w:hyperlink w:anchor="_Toc24979" w:history="1">
        <w:r w:rsidR="00E139A1" w:rsidRPr="00602A17">
          <w:rPr>
            <w:rFonts w:ascii="仿宋_GB2312" w:eastAsia="仿宋_GB2312" w:hAnsi="Arial" w:cs="仿宋_GB2312" w:hint="eastAsia"/>
            <w:kern w:val="0"/>
            <w:sz w:val="28"/>
            <w:szCs w:val="28"/>
          </w:rPr>
          <w:t>副院长范秦海为高中体育骨干教师培训班学员授课</w:t>
        </w:r>
        <w:r w:rsidR="00E139A1" w:rsidRPr="00602A17">
          <w:rPr>
            <w:rFonts w:ascii="仿宋_GB2312" w:eastAsia="仿宋_GB2312" w:hAnsi="Arial"/>
            <w:color w:val="000000"/>
            <w:kern w:val="0"/>
            <w:sz w:val="28"/>
            <w:szCs w:val="28"/>
            <w:shd w:val="clear" w:color="auto" w:fill="FFFFFF"/>
          </w:rPr>
          <w:tab/>
        </w:r>
        <w:r w:rsidR="00E139A1">
          <w:rPr>
            <w:rFonts w:ascii="仿宋_GB2312" w:eastAsia="仿宋_GB2312" w:hAnsi="Arial" w:cs="仿宋_GB2312"/>
            <w:color w:val="000000"/>
            <w:kern w:val="0"/>
            <w:sz w:val="28"/>
            <w:szCs w:val="28"/>
            <w:shd w:val="clear" w:color="auto" w:fill="FFFFFF"/>
          </w:rPr>
          <w:t>3</w:t>
        </w:r>
      </w:hyperlink>
    </w:p>
    <w:p w:rsidR="00E139A1" w:rsidRPr="00602A17" w:rsidRDefault="00695286">
      <w:pPr>
        <w:pStyle w:val="1"/>
        <w:tabs>
          <w:tab w:val="right" w:leader="dot" w:pos="8306"/>
        </w:tabs>
        <w:spacing w:line="120" w:lineRule="atLeast"/>
        <w:rPr>
          <w:rFonts w:ascii="仿宋_GB2312" w:eastAsia="仿宋_GB2312" w:hAnsi="Arial"/>
          <w:color w:val="000000"/>
          <w:kern w:val="0"/>
          <w:sz w:val="28"/>
          <w:szCs w:val="28"/>
          <w:shd w:val="clear" w:color="auto" w:fill="FFFFFF"/>
        </w:rPr>
      </w:pPr>
      <w:hyperlink w:anchor="_Toc606" w:history="1">
        <w:r w:rsidR="00E139A1" w:rsidRPr="00602A17">
          <w:rPr>
            <w:rFonts w:ascii="仿宋_GB2312" w:eastAsia="仿宋_GB2312" w:hAnsi="Arial" w:cs="仿宋_GB2312"/>
            <w:kern w:val="0"/>
            <w:sz w:val="28"/>
            <w:szCs w:val="28"/>
          </w:rPr>
          <w:t>2016</w:t>
        </w:r>
        <w:r w:rsidR="00E139A1" w:rsidRPr="00602A17">
          <w:rPr>
            <w:rFonts w:ascii="仿宋_GB2312" w:eastAsia="仿宋_GB2312" w:hAnsi="Arial" w:cs="仿宋_GB2312" w:hint="eastAsia"/>
            <w:kern w:val="0"/>
            <w:sz w:val="28"/>
            <w:szCs w:val="28"/>
          </w:rPr>
          <w:t>省培高中历史班举行优质课展示活动</w:t>
        </w:r>
        <w:r w:rsidR="00E139A1" w:rsidRPr="00602A17">
          <w:rPr>
            <w:rFonts w:ascii="仿宋_GB2312" w:eastAsia="仿宋_GB2312" w:hAnsi="Arial"/>
            <w:color w:val="000000"/>
            <w:kern w:val="0"/>
            <w:sz w:val="28"/>
            <w:szCs w:val="28"/>
            <w:shd w:val="clear" w:color="auto" w:fill="FFFFFF"/>
          </w:rPr>
          <w:tab/>
        </w:r>
        <w:r w:rsidR="00E139A1">
          <w:rPr>
            <w:rFonts w:ascii="仿宋_GB2312" w:eastAsia="仿宋_GB2312" w:hAnsi="Arial" w:cs="仿宋_GB2312"/>
            <w:color w:val="000000"/>
            <w:kern w:val="0"/>
            <w:sz w:val="28"/>
            <w:szCs w:val="28"/>
            <w:shd w:val="clear" w:color="auto" w:fill="FFFFFF"/>
          </w:rPr>
          <w:t>4</w:t>
        </w:r>
      </w:hyperlink>
    </w:p>
    <w:p w:rsidR="00E139A1" w:rsidRPr="00602A17" w:rsidRDefault="00695286">
      <w:pPr>
        <w:pStyle w:val="1"/>
        <w:tabs>
          <w:tab w:val="right" w:leader="dot" w:pos="8306"/>
        </w:tabs>
        <w:spacing w:line="120" w:lineRule="atLeast"/>
        <w:rPr>
          <w:rFonts w:ascii="仿宋_GB2312" w:eastAsia="仿宋_GB2312" w:hAnsi="Arial"/>
          <w:color w:val="000000"/>
          <w:kern w:val="0"/>
          <w:sz w:val="28"/>
          <w:szCs w:val="28"/>
          <w:shd w:val="clear" w:color="auto" w:fill="FFFFFF"/>
        </w:rPr>
      </w:pPr>
      <w:hyperlink w:anchor="_Toc9900" w:history="1">
        <w:r w:rsidR="00E139A1" w:rsidRPr="00602A17">
          <w:rPr>
            <w:rFonts w:ascii="仿宋_GB2312" w:eastAsia="仿宋_GB2312" w:hAnsi="Arial" w:cs="仿宋_GB2312" w:hint="eastAsia"/>
            <w:kern w:val="0"/>
            <w:sz w:val="28"/>
            <w:szCs w:val="28"/>
          </w:rPr>
          <w:t>河北省教研员张强为省培数学班学员做报告</w:t>
        </w:r>
        <w:r w:rsidR="00E139A1" w:rsidRPr="00602A17">
          <w:rPr>
            <w:rFonts w:ascii="仿宋_GB2312" w:eastAsia="仿宋_GB2312" w:hAnsi="Arial"/>
            <w:color w:val="000000"/>
            <w:kern w:val="0"/>
            <w:sz w:val="28"/>
            <w:szCs w:val="28"/>
            <w:shd w:val="clear" w:color="auto" w:fill="FFFFFF"/>
          </w:rPr>
          <w:tab/>
        </w:r>
        <w:r w:rsidR="00E139A1">
          <w:rPr>
            <w:rFonts w:ascii="仿宋_GB2312" w:eastAsia="仿宋_GB2312" w:hAnsi="Arial" w:cs="仿宋_GB2312"/>
            <w:color w:val="000000"/>
            <w:kern w:val="0"/>
            <w:sz w:val="28"/>
            <w:szCs w:val="28"/>
            <w:shd w:val="clear" w:color="auto" w:fill="FFFFFF"/>
          </w:rPr>
          <w:t>5</w:t>
        </w:r>
      </w:hyperlink>
    </w:p>
    <w:p w:rsidR="00E139A1" w:rsidRPr="00602A17" w:rsidRDefault="00695286">
      <w:pPr>
        <w:pStyle w:val="1"/>
        <w:tabs>
          <w:tab w:val="right" w:leader="dot" w:pos="8306"/>
        </w:tabs>
        <w:spacing w:line="120" w:lineRule="atLeast"/>
        <w:rPr>
          <w:rFonts w:ascii="仿宋_GB2312" w:eastAsia="仿宋_GB2312" w:hAnsi="Arial"/>
          <w:color w:val="000000"/>
          <w:kern w:val="0"/>
          <w:sz w:val="28"/>
          <w:szCs w:val="28"/>
          <w:shd w:val="clear" w:color="auto" w:fill="FFFFFF"/>
        </w:rPr>
      </w:pPr>
      <w:hyperlink w:anchor="_Toc32735" w:history="1">
        <w:r w:rsidR="00E139A1" w:rsidRPr="00602A17">
          <w:rPr>
            <w:rFonts w:ascii="仿宋_GB2312" w:eastAsia="仿宋_GB2312" w:hAnsi="Arial" w:cs="仿宋_GB2312"/>
            <w:kern w:val="0"/>
            <w:sz w:val="28"/>
            <w:szCs w:val="28"/>
          </w:rPr>
          <w:t>2016</w:t>
        </w:r>
        <w:r w:rsidR="00E139A1" w:rsidRPr="00602A17">
          <w:rPr>
            <w:rFonts w:ascii="仿宋_GB2312" w:eastAsia="仿宋_GB2312" w:hAnsi="Arial" w:cs="仿宋_GB2312" w:hint="eastAsia"/>
            <w:kern w:val="0"/>
            <w:sz w:val="28"/>
            <w:szCs w:val="28"/>
          </w:rPr>
          <w:t>省培高中数学班举行结业典礼</w:t>
        </w:r>
        <w:r w:rsidR="00E139A1" w:rsidRPr="00602A17">
          <w:rPr>
            <w:rFonts w:ascii="仿宋_GB2312" w:eastAsia="仿宋_GB2312" w:hAnsi="Arial"/>
            <w:color w:val="000000"/>
            <w:kern w:val="0"/>
            <w:sz w:val="28"/>
            <w:szCs w:val="28"/>
            <w:shd w:val="clear" w:color="auto" w:fill="FFFFFF"/>
          </w:rPr>
          <w:tab/>
        </w:r>
        <w:r w:rsidR="00E139A1">
          <w:rPr>
            <w:rFonts w:ascii="仿宋_GB2312" w:eastAsia="仿宋_GB2312" w:hAnsi="Arial" w:cs="仿宋_GB2312"/>
            <w:color w:val="000000"/>
            <w:kern w:val="0"/>
            <w:sz w:val="28"/>
            <w:szCs w:val="28"/>
            <w:shd w:val="clear" w:color="auto" w:fill="FFFFFF"/>
          </w:rPr>
          <w:t>6</w:t>
        </w:r>
      </w:hyperlink>
    </w:p>
    <w:p w:rsidR="00E139A1" w:rsidRPr="00602A17" w:rsidRDefault="00695286">
      <w:pPr>
        <w:pStyle w:val="1"/>
        <w:tabs>
          <w:tab w:val="right" w:leader="dot" w:pos="8306"/>
        </w:tabs>
        <w:spacing w:line="120" w:lineRule="atLeast"/>
        <w:rPr>
          <w:rFonts w:ascii="仿宋_GB2312" w:eastAsia="仿宋_GB2312" w:hAnsi="Arial"/>
          <w:color w:val="000000"/>
          <w:kern w:val="0"/>
          <w:sz w:val="28"/>
          <w:szCs w:val="28"/>
          <w:shd w:val="clear" w:color="auto" w:fill="FFFFFF"/>
        </w:rPr>
      </w:pPr>
      <w:hyperlink w:anchor="_Toc21342" w:history="1">
        <w:r w:rsidR="00E139A1" w:rsidRPr="00602A17">
          <w:rPr>
            <w:rFonts w:ascii="仿宋_GB2312" w:eastAsia="仿宋_GB2312" w:hAnsi="Arial" w:cs="仿宋_GB2312" w:hint="eastAsia"/>
            <w:kern w:val="0"/>
            <w:sz w:val="28"/>
            <w:szCs w:val="28"/>
          </w:rPr>
          <w:t>生命科学学院省培骨干教师开展主题报告展示活动</w:t>
        </w:r>
        <w:r w:rsidR="00E139A1" w:rsidRPr="00602A17">
          <w:rPr>
            <w:rFonts w:ascii="仿宋_GB2312" w:eastAsia="仿宋_GB2312" w:hAnsi="Arial"/>
            <w:color w:val="000000"/>
            <w:kern w:val="0"/>
            <w:sz w:val="28"/>
            <w:szCs w:val="28"/>
            <w:shd w:val="clear" w:color="auto" w:fill="FFFFFF"/>
          </w:rPr>
          <w:tab/>
        </w:r>
        <w:r w:rsidR="00E139A1">
          <w:rPr>
            <w:rFonts w:ascii="仿宋_GB2312" w:eastAsia="仿宋_GB2312" w:hAnsi="Arial" w:cs="仿宋_GB2312"/>
            <w:color w:val="000000"/>
            <w:kern w:val="0"/>
            <w:sz w:val="28"/>
            <w:szCs w:val="28"/>
            <w:shd w:val="clear" w:color="auto" w:fill="FFFFFF"/>
          </w:rPr>
          <w:t>7</w:t>
        </w:r>
      </w:hyperlink>
    </w:p>
    <w:p w:rsidR="00E139A1" w:rsidRPr="00602A17" w:rsidRDefault="00695286">
      <w:pPr>
        <w:pStyle w:val="1"/>
        <w:tabs>
          <w:tab w:val="right" w:leader="dot" w:pos="8306"/>
        </w:tabs>
        <w:spacing w:line="120" w:lineRule="atLeast"/>
        <w:rPr>
          <w:rFonts w:ascii="仿宋_GB2312" w:eastAsia="仿宋_GB2312" w:hAnsi="Arial"/>
          <w:color w:val="000000"/>
          <w:kern w:val="0"/>
          <w:sz w:val="28"/>
          <w:szCs w:val="28"/>
          <w:shd w:val="clear" w:color="auto" w:fill="FFFFFF"/>
        </w:rPr>
      </w:pPr>
      <w:hyperlink w:anchor="_Toc21342" w:history="1">
        <w:r w:rsidR="00E139A1" w:rsidRPr="00602A17">
          <w:rPr>
            <w:rFonts w:ascii="仿宋_GB2312" w:eastAsia="仿宋_GB2312" w:hAnsi="Arial" w:cs="仿宋_GB2312" w:hint="eastAsia"/>
            <w:kern w:val="0"/>
            <w:sz w:val="28"/>
            <w:szCs w:val="28"/>
          </w:rPr>
          <w:t>生命科学学院</w:t>
        </w:r>
        <w:r w:rsidR="00E139A1" w:rsidRPr="00602A17">
          <w:rPr>
            <w:rFonts w:ascii="仿宋_GB2312" w:eastAsia="仿宋_GB2312" w:hAnsi="Arial" w:cs="仿宋_GB2312"/>
            <w:kern w:val="0"/>
            <w:sz w:val="28"/>
            <w:szCs w:val="28"/>
          </w:rPr>
          <w:t>2016</w:t>
        </w:r>
        <w:r w:rsidR="00E139A1" w:rsidRPr="00602A17">
          <w:rPr>
            <w:rFonts w:ascii="仿宋_GB2312" w:eastAsia="仿宋_GB2312" w:hAnsi="Arial" w:cs="仿宋_GB2312" w:hint="eastAsia"/>
            <w:kern w:val="0"/>
            <w:sz w:val="28"/>
            <w:szCs w:val="28"/>
          </w:rPr>
          <w:t>“省培”高中生物班举行结业典礼</w:t>
        </w:r>
        <w:r w:rsidR="00E139A1" w:rsidRPr="00602A17">
          <w:rPr>
            <w:rFonts w:ascii="仿宋_GB2312" w:eastAsia="仿宋_GB2312" w:hAnsi="Arial"/>
            <w:color w:val="000000"/>
            <w:kern w:val="0"/>
            <w:sz w:val="28"/>
            <w:szCs w:val="28"/>
            <w:shd w:val="clear" w:color="auto" w:fill="FFFFFF"/>
          </w:rPr>
          <w:tab/>
        </w:r>
        <w:r w:rsidR="00E139A1">
          <w:rPr>
            <w:rFonts w:ascii="仿宋_GB2312" w:eastAsia="仿宋_GB2312" w:hAnsi="Arial" w:cs="仿宋_GB2312"/>
            <w:color w:val="000000"/>
            <w:kern w:val="0"/>
            <w:sz w:val="28"/>
            <w:szCs w:val="28"/>
            <w:shd w:val="clear" w:color="auto" w:fill="FFFFFF"/>
          </w:rPr>
          <w:t>9</w:t>
        </w:r>
      </w:hyperlink>
    </w:p>
    <w:p w:rsidR="00E139A1" w:rsidRDefault="00E139A1" w:rsidP="003E5730">
      <w:pPr>
        <w:widowControl/>
        <w:shd w:val="clear" w:color="auto" w:fill="FFFFFF"/>
        <w:spacing w:line="520" w:lineRule="exact"/>
        <w:ind w:firstLineChars="200" w:firstLine="643"/>
        <w:jc w:val="left"/>
        <w:rPr>
          <w:rFonts w:ascii="Arial" w:hAnsi="Arial" w:cs="Arial"/>
          <w:b/>
          <w:bCs/>
          <w:kern w:val="0"/>
          <w:sz w:val="32"/>
          <w:szCs w:val="32"/>
        </w:rPr>
      </w:pPr>
    </w:p>
    <w:p w:rsidR="00E139A1" w:rsidRDefault="00E139A1" w:rsidP="003E5730">
      <w:pPr>
        <w:widowControl/>
        <w:shd w:val="clear" w:color="auto" w:fill="FFFFFF"/>
        <w:spacing w:line="520" w:lineRule="exact"/>
        <w:ind w:firstLineChars="200" w:firstLine="643"/>
        <w:jc w:val="center"/>
        <w:rPr>
          <w:rFonts w:ascii="Arial" w:hAnsi="Arial" w:cs="Arial"/>
          <w:b/>
          <w:bCs/>
          <w:kern w:val="0"/>
          <w:sz w:val="32"/>
          <w:szCs w:val="32"/>
        </w:rPr>
      </w:pPr>
    </w:p>
    <w:p w:rsidR="00E139A1" w:rsidRDefault="00E139A1">
      <w:pPr>
        <w:widowControl/>
        <w:shd w:val="clear" w:color="auto" w:fill="FFFFFF"/>
        <w:spacing w:line="520" w:lineRule="exact"/>
        <w:rPr>
          <w:rFonts w:ascii="Arial" w:hAnsi="Arial" w:cs="Arial"/>
          <w:b/>
          <w:bCs/>
          <w:kern w:val="0"/>
          <w:sz w:val="32"/>
          <w:szCs w:val="32"/>
        </w:rPr>
      </w:pPr>
    </w:p>
    <w:p w:rsidR="00E139A1" w:rsidRDefault="00E139A1">
      <w:pPr>
        <w:widowControl/>
        <w:shd w:val="clear" w:color="auto" w:fill="FFFFFF"/>
        <w:spacing w:line="520" w:lineRule="exact"/>
        <w:jc w:val="center"/>
        <w:rPr>
          <w:rFonts w:ascii="Arial" w:hAnsi="Arial" w:cs="Arial"/>
          <w:b/>
          <w:bCs/>
          <w:kern w:val="0"/>
          <w:sz w:val="32"/>
          <w:szCs w:val="32"/>
        </w:rPr>
        <w:sectPr w:rsidR="00E139A1" w:rsidSect="000D5A0D">
          <w:headerReference w:type="even" r:id="rId8"/>
          <w:headerReference w:type="default" r:id="rId9"/>
          <w:footerReference w:type="even" r:id="rId10"/>
          <w:footerReference w:type="default" r:id="rId11"/>
          <w:headerReference w:type="first" r:id="rId12"/>
          <w:footerReference w:type="first" r:id="rId13"/>
          <w:pgSz w:w="11907" w:h="16840" w:orient="landscape" w:code="8"/>
          <w:pgMar w:top="1440" w:right="1797" w:bottom="1440" w:left="1797" w:header="709" w:footer="1077" w:gutter="0"/>
          <w:pgNumType w:start="1"/>
          <w:cols w:space="708"/>
          <w:titlePg/>
          <w:docGrid w:type="linesAndChars" w:linePitch="360"/>
        </w:sectPr>
      </w:pPr>
    </w:p>
    <w:p w:rsidR="00E139A1" w:rsidRDefault="00E139A1">
      <w:pPr>
        <w:widowControl/>
        <w:shd w:val="clear" w:color="auto" w:fill="FFFFFF"/>
        <w:spacing w:line="520" w:lineRule="exact"/>
        <w:jc w:val="center"/>
        <w:rPr>
          <w:rFonts w:ascii="方正小标宋简体" w:eastAsia="方正小标宋简体"/>
          <w:sz w:val="32"/>
          <w:szCs w:val="32"/>
        </w:rPr>
      </w:pPr>
    </w:p>
    <w:p w:rsidR="00E139A1" w:rsidRDefault="00E139A1">
      <w:pPr>
        <w:widowControl/>
        <w:shd w:val="clear" w:color="auto" w:fill="FFFFFF"/>
        <w:spacing w:line="520" w:lineRule="exact"/>
        <w:jc w:val="center"/>
        <w:rPr>
          <w:rFonts w:ascii="Arial" w:hAnsi="Arial" w:cs="Arial"/>
          <w:b/>
          <w:bCs/>
          <w:kern w:val="0"/>
          <w:sz w:val="32"/>
          <w:szCs w:val="32"/>
        </w:rPr>
      </w:pPr>
      <w:r w:rsidRPr="00532FCC">
        <w:rPr>
          <w:rFonts w:ascii="方正小标宋简体" w:eastAsia="方正小标宋简体" w:cs="方正小标宋简体"/>
          <w:sz w:val="32"/>
          <w:szCs w:val="32"/>
        </w:rPr>
        <w:t>2016</w:t>
      </w:r>
      <w:r w:rsidRPr="00532FCC">
        <w:rPr>
          <w:rFonts w:ascii="方正小标宋简体" w:eastAsia="方正小标宋简体" w:cs="方正小标宋简体" w:hint="eastAsia"/>
          <w:sz w:val="32"/>
          <w:szCs w:val="32"/>
        </w:rPr>
        <w:t>省培高中历史班学员赴省博物馆参观学习</w:t>
      </w:r>
      <w:r w:rsidR="00695286">
        <w:rPr>
          <w:rFonts w:ascii="Arial" w:hAnsi="Arial" w:cs="Arial"/>
          <w:b/>
          <w:bCs/>
          <w:kern w:val="0"/>
          <w:sz w:val="32"/>
          <w:szCs w:val="32"/>
        </w:rPr>
      </w:r>
      <w:r w:rsidR="00695286" w:rsidRPr="00695286">
        <w:rPr>
          <w:rFonts w:ascii="Arial" w:hAnsi="Arial" w:cs="Arial"/>
          <w:b/>
          <w:bCs/>
          <w:kern w:val="0"/>
          <w:sz w:val="32"/>
          <w:szCs w:val="32"/>
        </w:rPr>
        <w:pict>
          <v:rect id="自选图形 1" o:spid="_x0000_s1034" style="width:.05pt;height:0;mso-position-horizontal-relative:char;mso-position-vertical-relative:line" filled="f">
            <o:lock v:ext="edit" aspectratio="t"/>
            <w10:anchorlock/>
          </v:rect>
        </w:pict>
      </w:r>
    </w:p>
    <w:p w:rsidR="00E139A1" w:rsidRPr="000A238C" w:rsidRDefault="00E139A1" w:rsidP="003E5730">
      <w:pPr>
        <w:widowControl/>
        <w:shd w:val="clear" w:color="auto" w:fill="FFFFFF"/>
        <w:spacing w:line="600" w:lineRule="exact"/>
        <w:ind w:firstLineChars="200" w:firstLine="560"/>
        <w:rPr>
          <w:rFonts w:ascii="仿宋_GB2312" w:eastAsia="仿宋_GB2312" w:hAnsi="Arial"/>
          <w:color w:val="000000"/>
          <w:kern w:val="0"/>
          <w:sz w:val="28"/>
          <w:szCs w:val="28"/>
        </w:rPr>
      </w:pPr>
      <w:r w:rsidRPr="000A238C">
        <w:rPr>
          <w:rFonts w:ascii="仿宋_GB2312" w:eastAsia="仿宋_GB2312" w:hAnsi="Arial" w:cs="仿宋_GB2312"/>
          <w:color w:val="000000"/>
          <w:kern w:val="0"/>
          <w:sz w:val="28"/>
          <w:szCs w:val="28"/>
        </w:rPr>
        <w:t>6</w:t>
      </w:r>
      <w:r w:rsidRPr="000A238C">
        <w:rPr>
          <w:rFonts w:ascii="仿宋_GB2312" w:eastAsia="仿宋_GB2312" w:hAnsi="Arial" w:cs="仿宋_GB2312" w:hint="eastAsia"/>
          <w:color w:val="000000"/>
          <w:kern w:val="0"/>
          <w:sz w:val="28"/>
          <w:szCs w:val="28"/>
        </w:rPr>
        <w:t>月</w:t>
      </w:r>
      <w:r w:rsidRPr="000A238C">
        <w:rPr>
          <w:rFonts w:ascii="仿宋_GB2312" w:eastAsia="仿宋_GB2312" w:hAnsi="Arial" w:cs="仿宋_GB2312"/>
          <w:color w:val="000000"/>
          <w:kern w:val="0"/>
          <w:sz w:val="28"/>
          <w:szCs w:val="28"/>
        </w:rPr>
        <w:t>26</w:t>
      </w:r>
      <w:r w:rsidRPr="000A238C">
        <w:rPr>
          <w:rFonts w:ascii="仿宋_GB2312" w:eastAsia="仿宋_GB2312" w:hAnsi="Arial" w:cs="仿宋_GB2312" w:hint="eastAsia"/>
          <w:color w:val="000000"/>
          <w:kern w:val="0"/>
          <w:sz w:val="28"/>
          <w:szCs w:val="28"/>
        </w:rPr>
        <w:t>日下午，</w:t>
      </w:r>
      <w:r w:rsidRPr="000A238C">
        <w:rPr>
          <w:rFonts w:ascii="仿宋_GB2312" w:eastAsia="仿宋_GB2312" w:hAnsi="Arial" w:cs="仿宋_GB2312"/>
          <w:color w:val="000000"/>
          <w:kern w:val="0"/>
          <w:sz w:val="28"/>
          <w:szCs w:val="28"/>
        </w:rPr>
        <w:t>2016</w:t>
      </w:r>
      <w:r w:rsidRPr="000A238C">
        <w:rPr>
          <w:rFonts w:ascii="仿宋_GB2312" w:eastAsia="仿宋_GB2312" w:hAnsi="Arial" w:cs="仿宋_GB2312" w:hint="eastAsia"/>
          <w:color w:val="000000"/>
          <w:kern w:val="0"/>
          <w:sz w:val="28"/>
          <w:szCs w:val="28"/>
        </w:rPr>
        <w:t>省培高中历史学员一起坐车来到省博物馆参观。</w:t>
      </w:r>
    </w:p>
    <w:p w:rsidR="00E139A1" w:rsidRPr="000A238C" w:rsidRDefault="00E139A1" w:rsidP="003E5730">
      <w:pPr>
        <w:shd w:val="clear" w:color="auto" w:fill="FFFFFF"/>
        <w:spacing w:line="600" w:lineRule="exact"/>
        <w:ind w:firstLineChars="200" w:firstLine="560"/>
        <w:rPr>
          <w:rFonts w:ascii="仿宋_GB2312" w:eastAsia="仿宋_GB2312" w:hAnsi="Arial"/>
          <w:color w:val="000000"/>
          <w:kern w:val="0"/>
          <w:sz w:val="28"/>
          <w:szCs w:val="28"/>
        </w:rPr>
      </w:pPr>
      <w:r w:rsidRPr="000A238C">
        <w:rPr>
          <w:rFonts w:ascii="仿宋_GB2312" w:eastAsia="仿宋_GB2312" w:hAnsi="Arial" w:cs="仿宋_GB2312" w:hint="eastAsia"/>
          <w:color w:val="000000"/>
          <w:kern w:val="0"/>
          <w:sz w:val="28"/>
          <w:szCs w:val="28"/>
        </w:rPr>
        <w:t>省博物馆坐落在省会石家庄市中心，有文物藏品</w:t>
      </w:r>
      <w:r w:rsidRPr="000A238C">
        <w:rPr>
          <w:rFonts w:ascii="仿宋_GB2312" w:eastAsia="仿宋_GB2312" w:hAnsi="Arial" w:cs="仿宋_GB2312"/>
          <w:color w:val="000000"/>
          <w:kern w:val="0"/>
          <w:sz w:val="28"/>
          <w:szCs w:val="28"/>
        </w:rPr>
        <w:t>15</w:t>
      </w:r>
      <w:r w:rsidRPr="000A238C">
        <w:rPr>
          <w:rFonts w:ascii="仿宋_GB2312" w:eastAsia="仿宋_GB2312" w:hAnsi="Arial" w:cs="仿宋_GB2312" w:hint="eastAsia"/>
          <w:color w:val="000000"/>
          <w:kern w:val="0"/>
          <w:sz w:val="28"/>
          <w:szCs w:val="28"/>
        </w:rPr>
        <w:t>万件，以满城汉墓出土文物、河北古代四大名窑瓷器、元青花、石刻佛教造像、明清地方名人字画以及抗日战争时期文物最具特色。省博物馆基本陈列有</w:t>
      </w:r>
      <w:r w:rsidRPr="000A238C">
        <w:rPr>
          <w:rFonts w:ascii="仿宋_GB2312" w:eastAsia="仿宋_GB2312" w:hAnsi="Arial" w:cs="仿宋_GB2312"/>
          <w:color w:val="000000"/>
          <w:kern w:val="0"/>
          <w:sz w:val="28"/>
          <w:szCs w:val="28"/>
        </w:rPr>
        <w:t>9</w:t>
      </w:r>
      <w:r w:rsidRPr="000A238C">
        <w:rPr>
          <w:rFonts w:ascii="仿宋_GB2312" w:eastAsia="仿宋_GB2312" w:hAnsi="Arial" w:cs="仿宋_GB2312" w:hint="eastAsia"/>
          <w:color w:val="000000"/>
          <w:kern w:val="0"/>
          <w:sz w:val="28"/>
          <w:szCs w:val="28"/>
        </w:rPr>
        <w:t>个常设陈列：《石器时代的河北》、《河北商代文明》、《慷慨悲歌</w:t>
      </w:r>
      <w:r w:rsidRPr="000A238C">
        <w:rPr>
          <w:rFonts w:ascii="仿宋_GB2312" w:eastAsia="仿宋_GB2312" w:hAnsi="Arial" w:cs="仿宋_GB2312"/>
          <w:color w:val="000000"/>
          <w:kern w:val="0"/>
          <w:sz w:val="28"/>
          <w:szCs w:val="28"/>
        </w:rPr>
        <w:t>--</w:t>
      </w:r>
      <w:r w:rsidRPr="000A238C">
        <w:rPr>
          <w:rFonts w:ascii="仿宋_GB2312" w:eastAsia="仿宋_GB2312" w:hAnsi="Arial" w:cs="仿宋_GB2312" w:hint="eastAsia"/>
          <w:color w:val="000000"/>
          <w:kern w:val="0"/>
          <w:sz w:val="28"/>
          <w:szCs w:val="28"/>
        </w:rPr>
        <w:t>燕赵故事》、《战国雄风</w:t>
      </w:r>
      <w:r w:rsidRPr="000A238C">
        <w:rPr>
          <w:rFonts w:ascii="仿宋_GB2312" w:eastAsia="仿宋_GB2312" w:hAnsi="Arial" w:cs="仿宋_GB2312"/>
          <w:color w:val="000000"/>
          <w:kern w:val="0"/>
          <w:sz w:val="28"/>
          <w:szCs w:val="28"/>
        </w:rPr>
        <w:t>--</w:t>
      </w:r>
      <w:r w:rsidRPr="000A238C">
        <w:rPr>
          <w:rFonts w:ascii="仿宋_GB2312" w:eastAsia="仿宋_GB2312" w:hAnsi="Arial" w:cs="仿宋_GB2312" w:hint="eastAsia"/>
          <w:color w:val="000000"/>
          <w:kern w:val="0"/>
          <w:sz w:val="28"/>
          <w:szCs w:val="28"/>
        </w:rPr>
        <w:t>古中山国》、《大汉绝唱</w:t>
      </w:r>
      <w:r w:rsidRPr="000A238C">
        <w:rPr>
          <w:rFonts w:ascii="仿宋_GB2312" w:eastAsia="仿宋_GB2312" w:hAnsi="Arial" w:cs="仿宋_GB2312"/>
          <w:color w:val="000000"/>
          <w:kern w:val="0"/>
          <w:sz w:val="28"/>
          <w:szCs w:val="28"/>
        </w:rPr>
        <w:t>--</w:t>
      </w:r>
      <w:r w:rsidRPr="000A238C">
        <w:rPr>
          <w:rFonts w:ascii="仿宋_GB2312" w:eastAsia="仿宋_GB2312" w:hAnsi="Arial" w:cs="仿宋_GB2312" w:hint="eastAsia"/>
          <w:color w:val="000000"/>
          <w:kern w:val="0"/>
          <w:sz w:val="28"/>
          <w:szCs w:val="28"/>
        </w:rPr>
        <w:t>满城汉墓》、《百年掠影</w:t>
      </w:r>
      <w:r w:rsidRPr="000A238C">
        <w:rPr>
          <w:rFonts w:ascii="仿宋_GB2312" w:eastAsia="仿宋_GB2312" w:hAnsi="Arial" w:cs="仿宋_GB2312"/>
          <w:color w:val="000000"/>
          <w:kern w:val="0"/>
          <w:sz w:val="28"/>
          <w:szCs w:val="28"/>
        </w:rPr>
        <w:t>--</w:t>
      </w:r>
      <w:r w:rsidRPr="000A238C">
        <w:rPr>
          <w:rFonts w:ascii="仿宋_GB2312" w:eastAsia="仿宋_GB2312" w:hAnsi="Arial" w:cs="仿宋_GB2312" w:hint="eastAsia"/>
          <w:color w:val="000000"/>
          <w:kern w:val="0"/>
          <w:sz w:val="28"/>
          <w:szCs w:val="28"/>
        </w:rPr>
        <w:t>近代河北》（暂未开放）、《北朝壁画》、《曲阳石雕》、《名瓷名窑》。共有</w:t>
      </w:r>
      <w:r w:rsidRPr="000A238C">
        <w:rPr>
          <w:rFonts w:ascii="仿宋_GB2312" w:eastAsia="仿宋_GB2312" w:hAnsi="Arial" w:cs="仿宋_GB2312"/>
          <w:color w:val="000000"/>
          <w:kern w:val="0"/>
          <w:sz w:val="28"/>
          <w:szCs w:val="28"/>
        </w:rPr>
        <w:t>5000</w:t>
      </w:r>
      <w:r w:rsidRPr="000A238C">
        <w:rPr>
          <w:rFonts w:ascii="仿宋_GB2312" w:eastAsia="仿宋_GB2312" w:hAnsi="Arial" w:cs="仿宋_GB2312" w:hint="eastAsia"/>
          <w:color w:val="000000"/>
          <w:kern w:val="0"/>
          <w:sz w:val="28"/>
          <w:szCs w:val="28"/>
        </w:rPr>
        <w:t>余件精美的文物，由于时间关系，这次省博物馆之行老师们重点参观了两个位于二楼的展厅，分别是满城汉墓刘胜和窦绾墓出土的文物和战国时期中山国出土的文物。刘胜是汉景帝之子，汉武帝刘彻异母兄，公元前</w:t>
      </w:r>
      <w:r w:rsidRPr="000A238C">
        <w:rPr>
          <w:rFonts w:ascii="仿宋_GB2312" w:eastAsia="仿宋_GB2312" w:hAnsi="Arial" w:cs="仿宋_GB2312"/>
          <w:color w:val="000000"/>
          <w:kern w:val="0"/>
          <w:sz w:val="28"/>
          <w:szCs w:val="28"/>
        </w:rPr>
        <w:t>154</w:t>
      </w:r>
      <w:r w:rsidRPr="000A238C">
        <w:rPr>
          <w:rFonts w:ascii="仿宋_GB2312" w:eastAsia="仿宋_GB2312" w:hAnsi="Arial" w:cs="仿宋_GB2312" w:hint="eastAsia"/>
          <w:color w:val="000000"/>
          <w:kern w:val="0"/>
          <w:sz w:val="28"/>
          <w:szCs w:val="28"/>
        </w:rPr>
        <w:t>年受封中山王。共在位</w:t>
      </w:r>
      <w:r w:rsidRPr="000A238C">
        <w:rPr>
          <w:rFonts w:ascii="仿宋_GB2312" w:eastAsia="仿宋_GB2312" w:hAnsi="Arial" w:cs="仿宋_GB2312"/>
          <w:color w:val="000000"/>
          <w:kern w:val="0"/>
          <w:sz w:val="28"/>
          <w:szCs w:val="28"/>
        </w:rPr>
        <w:t>43</w:t>
      </w:r>
      <w:r w:rsidRPr="000A238C">
        <w:rPr>
          <w:rFonts w:ascii="仿宋_GB2312" w:eastAsia="仿宋_GB2312" w:hAnsi="Arial" w:cs="仿宋_GB2312" w:hint="eastAsia"/>
          <w:color w:val="000000"/>
          <w:kern w:val="0"/>
          <w:sz w:val="28"/>
          <w:szCs w:val="28"/>
        </w:rPr>
        <w:t>年，史称中山靖王。中山靖王墓又称满城汉墓，是中山靖王刘胜和其妻窦绾合葬墓。两墓形制和结构大体相同，均由墓道、甬道、南北耳室、中室和后室六部分组成。两墓内随葬品品种齐全，放置有序，以陶器数量最多，铜器次之，还有铁器、金银器、玉石器等。特别重要的是第一次发现了两件完整的金缕玉衣。全衣耗用玉片金丝巨多，做工十分精细，反映出玉师杰出的技艺和达官奢侈的生活。随葬品中的铜器造型优美，装饰华丽，尤其是被誉为中华第一灯长信宫灯不仅制造工艺精美绝伦，而且其环保理念体现了古代中国人民的智慧。</w:t>
      </w:r>
    </w:p>
    <w:p w:rsidR="00E139A1" w:rsidRPr="000A238C" w:rsidRDefault="00E139A1" w:rsidP="003E5730">
      <w:pPr>
        <w:widowControl/>
        <w:shd w:val="clear" w:color="auto" w:fill="FFFFFF"/>
        <w:spacing w:line="600" w:lineRule="exact"/>
        <w:ind w:firstLineChars="200" w:firstLine="560"/>
        <w:rPr>
          <w:rFonts w:ascii="仿宋_GB2312" w:eastAsia="仿宋_GB2312" w:hAnsi="Arial"/>
          <w:color w:val="000000"/>
          <w:kern w:val="0"/>
          <w:sz w:val="28"/>
          <w:szCs w:val="28"/>
        </w:rPr>
      </w:pPr>
      <w:r w:rsidRPr="000A238C">
        <w:rPr>
          <w:rFonts w:ascii="仿宋_GB2312" w:eastAsia="仿宋_GB2312" w:hAnsi="Arial" w:cs="仿宋_GB2312" w:hint="eastAsia"/>
          <w:color w:val="000000"/>
          <w:kern w:val="0"/>
          <w:sz w:val="28"/>
          <w:szCs w:val="28"/>
        </w:rPr>
        <w:lastRenderedPageBreak/>
        <w:t>另外还参观了展区中的河北平山县出土的战国时期的中山国陵墓。中山国是北狄族鲜虞部建立的侯国，始建于春秋，鼎盛于战国中期，后为赵国、燕国所灭。在中山王墓出土了为数甚多的精美的器物，而它们</w:t>
      </w:r>
      <w:r w:rsidRPr="000A238C">
        <w:rPr>
          <w:rFonts w:ascii="仿宋_GB2312" w:eastAsia="仿宋_GB2312" w:hAnsi="宋体" w:cs="仿宋_GB2312" w:hint="eastAsia"/>
          <w:color w:val="000000"/>
          <w:kern w:val="0"/>
          <w:sz w:val="28"/>
          <w:szCs w:val="28"/>
          <w:shd w:val="clear" w:color="auto" w:fill="FFFFFF"/>
        </w:rPr>
        <w:t>中间有不少具有鲜虞族特色的器物，</w:t>
      </w:r>
      <w:r w:rsidRPr="000A238C">
        <w:rPr>
          <w:rFonts w:ascii="仿宋_GB2312" w:eastAsia="仿宋_GB2312" w:hAnsi="Arial" w:cs="仿宋_GB2312" w:hint="eastAsia"/>
          <w:color w:val="000000"/>
          <w:kern w:val="0"/>
          <w:sz w:val="28"/>
          <w:szCs w:val="28"/>
        </w:rPr>
        <w:t>其中金银镶嵌龙凤型铜方案极为精巧，周身饰有错金银色花纹，下方有四只横卧的梅花鹿，四肢曲卧于一圆形环底坐，中间分别于弧面上立有四条独首双尾龙，龙身各蟠绕一凤，上方龙顶拱成一饰有云纹的方形案框。</w:t>
      </w:r>
    </w:p>
    <w:p w:rsidR="00E139A1" w:rsidRDefault="00E139A1" w:rsidP="003E5730">
      <w:pPr>
        <w:widowControl/>
        <w:shd w:val="clear" w:color="auto" w:fill="FFFFFF"/>
        <w:spacing w:line="600" w:lineRule="exact"/>
        <w:ind w:firstLineChars="200" w:firstLine="560"/>
        <w:rPr>
          <w:rFonts w:ascii="Arial" w:hAnsi="Arial" w:cs="Arial"/>
          <w:color w:val="000000"/>
          <w:kern w:val="0"/>
          <w:sz w:val="28"/>
          <w:szCs w:val="28"/>
        </w:rPr>
      </w:pPr>
      <w:r w:rsidRPr="000A238C">
        <w:rPr>
          <w:rFonts w:ascii="仿宋_GB2312" w:eastAsia="仿宋_GB2312" w:hAnsi="Arial" w:cs="仿宋_GB2312" w:hint="eastAsia"/>
          <w:color w:val="000000"/>
          <w:kern w:val="0"/>
          <w:sz w:val="28"/>
          <w:szCs w:val="28"/>
        </w:rPr>
        <w:t>在这两个展厅中，老师们在导游的带领下看到了许多历史课本上没有的文物，真是叹为观止，大饱眼福，老师们都纷纷拍摄了不少自己感兴趣的照片，希望在以后的教学中让自己的课堂锦上添花。短暂的省博物馆之行很快结束，老师们都意犹未尽，觉得此行非常有意义。</w:t>
      </w:r>
    </w:p>
    <w:p w:rsidR="00E139A1" w:rsidRDefault="00E139A1">
      <w:pPr>
        <w:widowControl/>
        <w:shd w:val="clear" w:color="auto" w:fill="FFFFFF"/>
        <w:spacing w:line="520" w:lineRule="exact"/>
        <w:rPr>
          <w:rFonts w:ascii="Arial" w:hAnsi="Arial" w:cs="Arial"/>
          <w:b/>
          <w:bCs/>
          <w:kern w:val="0"/>
          <w:sz w:val="32"/>
          <w:szCs w:val="32"/>
        </w:rPr>
      </w:pPr>
    </w:p>
    <w:p w:rsidR="00E139A1" w:rsidRDefault="00E139A1" w:rsidP="00532FCC">
      <w:pPr>
        <w:jc w:val="center"/>
        <w:rPr>
          <w:rFonts w:ascii="方正小标宋简体" w:eastAsia="方正小标宋简体"/>
          <w:sz w:val="32"/>
          <w:szCs w:val="32"/>
        </w:rPr>
      </w:pPr>
      <w:r w:rsidRPr="00532FCC">
        <w:rPr>
          <w:rFonts w:ascii="方正小标宋简体" w:eastAsia="方正小标宋简体" w:cs="方正小标宋简体" w:hint="eastAsia"/>
          <w:sz w:val="32"/>
          <w:szCs w:val="32"/>
        </w:rPr>
        <w:t>副院长范秦海为高中体育骨干教师培训班学员授课</w:t>
      </w:r>
    </w:p>
    <w:p w:rsidR="00E139A1" w:rsidRPr="00532FCC" w:rsidRDefault="00E139A1" w:rsidP="00532FCC">
      <w:pPr>
        <w:jc w:val="center"/>
        <w:rPr>
          <w:rFonts w:ascii="方正小标宋简体" w:eastAsia="方正小标宋简体"/>
          <w:sz w:val="32"/>
          <w:szCs w:val="32"/>
        </w:rPr>
      </w:pPr>
    </w:p>
    <w:p w:rsidR="00E139A1" w:rsidRPr="000A238C" w:rsidRDefault="00E139A1" w:rsidP="003E5730">
      <w:pPr>
        <w:widowControl/>
        <w:shd w:val="clear" w:color="auto" w:fill="FFFFFF"/>
        <w:spacing w:line="600" w:lineRule="exact"/>
        <w:ind w:firstLineChars="200" w:firstLine="560"/>
        <w:rPr>
          <w:rFonts w:ascii="仿宋_GB2312" w:eastAsia="仿宋_GB2312" w:hAnsi="Arial"/>
          <w:color w:val="000000"/>
          <w:kern w:val="0"/>
        </w:rPr>
      </w:pPr>
      <w:r w:rsidRPr="000A238C">
        <w:rPr>
          <w:rFonts w:ascii="仿宋_GB2312" w:eastAsia="仿宋_GB2312" w:hAnsi="Arial" w:cs="仿宋_GB2312"/>
          <w:color w:val="000000"/>
          <w:kern w:val="0"/>
          <w:sz w:val="28"/>
          <w:szCs w:val="28"/>
        </w:rPr>
        <w:t>7</w:t>
      </w:r>
      <w:r w:rsidRPr="000A238C">
        <w:rPr>
          <w:rFonts w:ascii="仿宋_GB2312" w:eastAsia="仿宋_GB2312" w:hAnsi="Arial" w:cs="仿宋_GB2312" w:hint="eastAsia"/>
          <w:color w:val="000000"/>
          <w:kern w:val="0"/>
          <w:sz w:val="28"/>
          <w:szCs w:val="28"/>
        </w:rPr>
        <w:t>月</w:t>
      </w:r>
      <w:r w:rsidRPr="000A238C">
        <w:rPr>
          <w:rFonts w:ascii="仿宋_GB2312" w:eastAsia="仿宋_GB2312" w:hAnsi="Arial" w:cs="仿宋_GB2312"/>
          <w:color w:val="000000"/>
          <w:kern w:val="0"/>
          <w:sz w:val="28"/>
          <w:szCs w:val="28"/>
        </w:rPr>
        <w:t>1</w:t>
      </w:r>
      <w:r w:rsidRPr="000A238C">
        <w:rPr>
          <w:rFonts w:ascii="仿宋_GB2312" w:eastAsia="仿宋_GB2312" w:hAnsi="Arial" w:cs="仿宋_GB2312" w:hint="eastAsia"/>
          <w:color w:val="000000"/>
          <w:kern w:val="0"/>
          <w:sz w:val="28"/>
          <w:szCs w:val="28"/>
        </w:rPr>
        <w:t>日，在体育学院学生讲堂，河北师范大学体育学院副院长范秦海教授为河北省高中体育骨干教师培训班学员就“供能系统与运动素质与训练方法展示回顾”进行专题讲座。</w:t>
      </w:r>
    </w:p>
    <w:p w:rsidR="00E139A1" w:rsidRPr="000A238C" w:rsidRDefault="00E139A1" w:rsidP="003E5730">
      <w:pPr>
        <w:widowControl/>
        <w:shd w:val="clear" w:color="auto" w:fill="FFFFFF"/>
        <w:spacing w:line="600" w:lineRule="exact"/>
        <w:ind w:firstLineChars="200" w:firstLine="560"/>
        <w:rPr>
          <w:rFonts w:ascii="仿宋_GB2312" w:eastAsia="仿宋_GB2312" w:hAnsi="Arial"/>
          <w:color w:val="000000"/>
          <w:kern w:val="0"/>
        </w:rPr>
      </w:pPr>
      <w:r w:rsidRPr="000A238C">
        <w:rPr>
          <w:rFonts w:ascii="仿宋_GB2312" w:eastAsia="仿宋_GB2312" w:hAnsi="Arial" w:cs="仿宋_GB2312" w:hint="eastAsia"/>
          <w:color w:val="000000"/>
          <w:kern w:val="0"/>
          <w:sz w:val="28"/>
          <w:szCs w:val="28"/>
        </w:rPr>
        <w:t>范教授首先介绍了三大系统与训练方法。在介绍磷酸原系统与训练方法模块讲解时强调了磷酸原系统的供能特点，在训练中起到的训练效果。在乳酸能系统与训练方法模块中，提出，专门的无氧训练可以有效的提高系统的供能能力。同时也介绍了有氧氧化系统</w:t>
      </w:r>
      <w:r w:rsidRPr="000A238C">
        <w:rPr>
          <w:rFonts w:ascii="仿宋_GB2312" w:eastAsia="仿宋_GB2312" w:hAnsi="Arial" w:cs="仿宋_GB2312" w:hint="eastAsia"/>
          <w:color w:val="000000"/>
          <w:kern w:val="0"/>
          <w:sz w:val="28"/>
          <w:szCs w:val="28"/>
        </w:rPr>
        <w:lastRenderedPageBreak/>
        <w:t>与训练方法。范教授通过大量案例分析为学员们又一一进行介绍了重复训练法、间歇训练法等方法的定义类型以及应用。在力量训练讲解过程中，范教授为学员们介绍了关于肌肉力量训练的基本原则，即超负荷原则、渐增阻力原则、由大到小原则、专门性原则、合理的训练间隔原则，为学员们补充了力量训练方面的知识。听了范教授的讲解，学员们对训练法，有了更新的认识。</w:t>
      </w:r>
    </w:p>
    <w:p w:rsidR="00E139A1" w:rsidRPr="000A238C" w:rsidRDefault="00E139A1" w:rsidP="003E5730">
      <w:pPr>
        <w:widowControl/>
        <w:shd w:val="clear" w:color="auto" w:fill="FFFFFF"/>
        <w:spacing w:line="600" w:lineRule="exact"/>
        <w:ind w:firstLineChars="200" w:firstLine="560"/>
        <w:rPr>
          <w:rFonts w:ascii="仿宋_GB2312" w:eastAsia="仿宋_GB2312" w:hAnsi="Arial"/>
          <w:color w:val="000000"/>
          <w:kern w:val="0"/>
          <w:sz w:val="28"/>
          <w:szCs w:val="28"/>
        </w:rPr>
      </w:pPr>
      <w:r w:rsidRPr="000A238C">
        <w:rPr>
          <w:rFonts w:ascii="仿宋_GB2312" w:eastAsia="仿宋_GB2312" w:hAnsi="Arial" w:cs="仿宋_GB2312" w:hint="eastAsia"/>
          <w:color w:val="000000"/>
          <w:kern w:val="0"/>
          <w:sz w:val="28"/>
          <w:szCs w:val="28"/>
        </w:rPr>
        <w:t>范教授专业知识的讲解，深深地吸引了学员们，一致表示要将学到的知识运用到自己的教学和训练中去。讲座在热烈的掌声中结束。</w:t>
      </w:r>
    </w:p>
    <w:p w:rsidR="00E139A1" w:rsidRDefault="00E139A1" w:rsidP="00532FCC">
      <w:pPr>
        <w:jc w:val="center"/>
        <w:rPr>
          <w:rFonts w:ascii="方正小标宋简体" w:eastAsia="方正小标宋简体"/>
          <w:sz w:val="32"/>
          <w:szCs w:val="32"/>
        </w:rPr>
      </w:pPr>
    </w:p>
    <w:p w:rsidR="00E139A1" w:rsidRDefault="00E139A1" w:rsidP="00532FCC">
      <w:pPr>
        <w:jc w:val="center"/>
        <w:rPr>
          <w:rFonts w:ascii="方正小标宋简体" w:eastAsia="方正小标宋简体"/>
          <w:sz w:val="32"/>
          <w:szCs w:val="32"/>
        </w:rPr>
      </w:pPr>
      <w:r w:rsidRPr="00532FCC">
        <w:rPr>
          <w:rFonts w:ascii="方正小标宋简体" w:eastAsia="方正小标宋简体" w:cs="方正小标宋简体"/>
          <w:sz w:val="32"/>
          <w:szCs w:val="32"/>
        </w:rPr>
        <w:t>2016</w:t>
      </w:r>
      <w:r w:rsidRPr="00532FCC">
        <w:rPr>
          <w:rFonts w:ascii="方正小标宋简体" w:eastAsia="方正小标宋简体" w:cs="方正小标宋简体" w:hint="eastAsia"/>
          <w:sz w:val="32"/>
          <w:szCs w:val="32"/>
        </w:rPr>
        <w:t>省培高中历史班举行优质课展示活动</w:t>
      </w:r>
    </w:p>
    <w:p w:rsidR="00E139A1" w:rsidRPr="00532FCC" w:rsidRDefault="00E139A1" w:rsidP="00532FCC">
      <w:pPr>
        <w:jc w:val="center"/>
        <w:rPr>
          <w:rFonts w:ascii="方正小标宋简体" w:eastAsia="方正小标宋简体"/>
          <w:sz w:val="32"/>
          <w:szCs w:val="32"/>
        </w:rPr>
      </w:pPr>
    </w:p>
    <w:p w:rsidR="00E139A1" w:rsidRPr="000A238C" w:rsidRDefault="00695286" w:rsidP="003E5730">
      <w:pPr>
        <w:widowControl/>
        <w:shd w:val="clear" w:color="auto" w:fill="FFFFFF"/>
        <w:autoSpaceDE w:val="0"/>
        <w:spacing w:line="600" w:lineRule="exact"/>
        <w:ind w:firstLineChars="200" w:firstLine="420"/>
        <w:rPr>
          <w:rFonts w:ascii="仿宋_GB2312" w:eastAsia="仿宋_GB2312" w:hAnsi="Arial"/>
          <w:color w:val="000000"/>
          <w:kern w:val="0"/>
          <w:sz w:val="28"/>
          <w:szCs w:val="28"/>
        </w:rPr>
      </w:pPr>
      <w:r w:rsidRPr="00695286">
        <w:rPr>
          <w:noProof/>
        </w:rPr>
        <w:pict>
          <v:shape id="图片 4" o:spid="_x0000_s1029" type="#_x0000_t75" alt="http://jp.hebtu.edu.cn/atm/4/20160704151502116.png" style="position:absolute;left:0;text-align:left;margin-left:81pt;margin-top:7pt;width:337.25pt;height:220.5pt;z-index:-5;visibility:visible" wrapcoords="-48 0 -48 21527 21600 21527 21600 0 -48 0">
            <v:imagedata r:id="rId14" o:title=""/>
            <w10:wrap type="tight"/>
            <w10:anchorlock/>
          </v:shape>
        </w:pict>
      </w:r>
      <w:r w:rsidR="00E139A1" w:rsidRPr="000A238C">
        <w:rPr>
          <w:rFonts w:ascii="Arial" w:eastAsia="仿宋_GB2312" w:hAnsi="Arial"/>
          <w:color w:val="000000"/>
          <w:kern w:val="0"/>
          <w:sz w:val="28"/>
          <w:szCs w:val="28"/>
        </w:rPr>
        <w:t> </w:t>
      </w:r>
      <w:r w:rsidR="00E139A1" w:rsidRPr="000A238C">
        <w:rPr>
          <w:rFonts w:ascii="仿宋_GB2312" w:eastAsia="仿宋_GB2312" w:hAnsi="Arial" w:cs="仿宋_GB2312"/>
          <w:color w:val="000000"/>
          <w:kern w:val="0"/>
          <w:sz w:val="28"/>
          <w:szCs w:val="28"/>
        </w:rPr>
        <w:t>7</w:t>
      </w:r>
      <w:r w:rsidR="00E139A1" w:rsidRPr="000A238C">
        <w:rPr>
          <w:rFonts w:ascii="仿宋_GB2312" w:eastAsia="仿宋_GB2312" w:hAnsi="Arial" w:cs="仿宋_GB2312" w:hint="eastAsia"/>
          <w:color w:val="000000"/>
          <w:kern w:val="0"/>
          <w:sz w:val="28"/>
          <w:szCs w:val="28"/>
        </w:rPr>
        <w:t>月</w:t>
      </w:r>
      <w:r w:rsidR="00E139A1" w:rsidRPr="000A238C">
        <w:rPr>
          <w:rFonts w:ascii="仿宋_GB2312" w:eastAsia="仿宋_GB2312" w:hAnsi="Arial" w:cs="仿宋_GB2312"/>
          <w:color w:val="000000"/>
          <w:kern w:val="0"/>
          <w:sz w:val="28"/>
          <w:szCs w:val="28"/>
        </w:rPr>
        <w:t>2</w:t>
      </w:r>
      <w:r w:rsidR="00E139A1" w:rsidRPr="000A238C">
        <w:rPr>
          <w:rFonts w:ascii="仿宋_GB2312" w:eastAsia="仿宋_GB2312" w:hAnsi="Arial" w:cs="仿宋_GB2312" w:hint="eastAsia"/>
          <w:color w:val="000000"/>
          <w:kern w:val="0"/>
          <w:sz w:val="28"/>
          <w:szCs w:val="28"/>
        </w:rPr>
        <w:t>日，省培高中历史班开展了精彩的学员优质课的展示活动，优质</w:t>
      </w:r>
      <w:r w:rsidR="00E139A1" w:rsidRPr="000A238C">
        <w:rPr>
          <w:rFonts w:ascii="仿宋_GB2312" w:eastAsia="仿宋_GB2312" w:hAnsi="Arial" w:cs="仿宋_GB2312" w:hint="eastAsia"/>
          <w:color w:val="000000"/>
          <w:kern w:val="0"/>
          <w:sz w:val="28"/>
          <w:szCs w:val="28"/>
        </w:rPr>
        <w:lastRenderedPageBreak/>
        <w:t>课展示活动由小班彭老师主持，评委团由河北师范大学历史学院的范红军教授和由六个小组选出的十一个学员代表组成。优质课由六个小组分别展示。</w:t>
      </w:r>
    </w:p>
    <w:p w:rsidR="00E139A1" w:rsidRPr="000A238C" w:rsidRDefault="00E139A1" w:rsidP="003E5730">
      <w:pPr>
        <w:widowControl/>
        <w:shd w:val="clear" w:color="auto" w:fill="FFFFFF"/>
        <w:autoSpaceDE w:val="0"/>
        <w:spacing w:line="600" w:lineRule="exact"/>
        <w:ind w:firstLineChars="200" w:firstLine="560"/>
        <w:rPr>
          <w:rFonts w:ascii="仿宋_GB2312" w:eastAsia="仿宋_GB2312" w:hAnsi="Arial"/>
          <w:color w:val="000000"/>
          <w:kern w:val="0"/>
          <w:sz w:val="28"/>
          <w:szCs w:val="28"/>
        </w:rPr>
      </w:pPr>
      <w:r w:rsidRPr="000A238C">
        <w:rPr>
          <w:rFonts w:ascii="仿宋_GB2312" w:eastAsia="仿宋_GB2312" w:hAnsi="Arial" w:cs="仿宋_GB2312" w:hint="eastAsia"/>
          <w:color w:val="000000"/>
          <w:kern w:val="0"/>
          <w:sz w:val="28"/>
          <w:szCs w:val="28"/>
        </w:rPr>
        <w:t>优质课展示模拟真实上课场景，展示的老师们私下都经过了非常认真的准备，都希望能在今天为各个学校的老师们展示自己的讲课风采，并希望能得到多方的建议和意见。每位老师展示课结束后，范红军教授和由学员老师组成的评委团都会做点评。分析课程哪里处理得好，哪里还有一些不足之处等等。</w:t>
      </w:r>
    </w:p>
    <w:p w:rsidR="00E139A1" w:rsidRPr="000A238C" w:rsidRDefault="00E139A1" w:rsidP="003E5730">
      <w:pPr>
        <w:widowControl/>
        <w:shd w:val="clear" w:color="auto" w:fill="FFFFFF"/>
        <w:autoSpaceDE w:val="0"/>
        <w:spacing w:line="600" w:lineRule="exact"/>
        <w:ind w:firstLineChars="200" w:firstLine="560"/>
        <w:rPr>
          <w:rFonts w:ascii="仿宋_GB2312" w:eastAsia="仿宋_GB2312" w:hAnsi="Arial"/>
          <w:color w:val="000000"/>
          <w:kern w:val="0"/>
          <w:sz w:val="28"/>
          <w:szCs w:val="28"/>
        </w:rPr>
      </w:pPr>
      <w:r w:rsidRPr="000A238C">
        <w:rPr>
          <w:rFonts w:ascii="仿宋_GB2312" w:eastAsia="仿宋_GB2312" w:hAnsi="Arial" w:cs="仿宋_GB2312" w:hint="eastAsia"/>
          <w:color w:val="000000"/>
          <w:kern w:val="0"/>
          <w:sz w:val="28"/>
          <w:szCs w:val="28"/>
        </w:rPr>
        <w:t>学员们在经过了</w:t>
      </w:r>
      <w:r w:rsidRPr="000A238C">
        <w:rPr>
          <w:rFonts w:ascii="仿宋_GB2312" w:eastAsia="仿宋_GB2312" w:hAnsi="Arial" w:cs="仿宋_GB2312"/>
          <w:color w:val="000000"/>
          <w:kern w:val="0"/>
          <w:sz w:val="28"/>
          <w:szCs w:val="28"/>
        </w:rPr>
        <w:t>20</w:t>
      </w:r>
      <w:r w:rsidRPr="000A238C">
        <w:rPr>
          <w:rFonts w:ascii="仿宋_GB2312" w:eastAsia="仿宋_GB2312" w:hAnsi="Arial" w:cs="仿宋_GB2312" w:hint="eastAsia"/>
          <w:color w:val="000000"/>
          <w:kern w:val="0"/>
          <w:sz w:val="28"/>
          <w:szCs w:val="28"/>
        </w:rPr>
        <w:t>天的集中学习，深受启迪，在优质课展示的过程中运用了此次培训中学到的知识，并且经过此次的优质课展示活动，学员们从多角度获得了知识与技能的提高。</w:t>
      </w:r>
    </w:p>
    <w:p w:rsidR="00E139A1" w:rsidRDefault="00E139A1" w:rsidP="003E5730">
      <w:pPr>
        <w:widowControl/>
        <w:shd w:val="clear" w:color="auto" w:fill="FFFFFF"/>
        <w:spacing w:line="520" w:lineRule="exact"/>
        <w:ind w:firstLineChars="200" w:firstLine="560"/>
        <w:jc w:val="left"/>
        <w:rPr>
          <w:rFonts w:ascii="Arial" w:hAnsi="Arial" w:cs="Arial"/>
          <w:color w:val="000000"/>
          <w:kern w:val="0"/>
          <w:sz w:val="28"/>
          <w:szCs w:val="28"/>
        </w:rPr>
      </w:pPr>
    </w:p>
    <w:p w:rsidR="00E139A1" w:rsidRDefault="00E139A1" w:rsidP="00532FCC">
      <w:pPr>
        <w:jc w:val="center"/>
        <w:rPr>
          <w:rFonts w:ascii="方正小标宋简体" w:eastAsia="方正小标宋简体"/>
          <w:sz w:val="32"/>
          <w:szCs w:val="32"/>
        </w:rPr>
      </w:pPr>
      <w:r w:rsidRPr="00532FCC">
        <w:rPr>
          <w:rFonts w:ascii="方正小标宋简体" w:eastAsia="方正小标宋简体" w:cs="方正小标宋简体" w:hint="eastAsia"/>
          <w:sz w:val="32"/>
          <w:szCs w:val="32"/>
        </w:rPr>
        <w:t>河北省教研员张强为省培数学班学员做报告</w:t>
      </w:r>
    </w:p>
    <w:p w:rsidR="00E139A1" w:rsidRPr="00532FCC" w:rsidRDefault="00E139A1" w:rsidP="00532FCC">
      <w:pPr>
        <w:jc w:val="center"/>
        <w:rPr>
          <w:rFonts w:ascii="方正小标宋简体" w:eastAsia="方正小标宋简体"/>
          <w:sz w:val="32"/>
          <w:szCs w:val="32"/>
        </w:rPr>
      </w:pPr>
    </w:p>
    <w:p w:rsidR="00E139A1" w:rsidRPr="00242059" w:rsidRDefault="00695286" w:rsidP="003E5730">
      <w:pPr>
        <w:widowControl/>
        <w:shd w:val="clear" w:color="auto" w:fill="FFFFFF"/>
        <w:autoSpaceDE w:val="0"/>
        <w:spacing w:line="600" w:lineRule="exact"/>
        <w:ind w:firstLineChars="200" w:firstLine="420"/>
        <w:rPr>
          <w:rFonts w:ascii="仿宋_GB2312" w:eastAsia="仿宋_GB2312" w:hAnsi="Arial"/>
          <w:color w:val="000000"/>
          <w:kern w:val="0"/>
          <w:sz w:val="28"/>
          <w:szCs w:val="28"/>
        </w:rPr>
      </w:pPr>
      <w:r w:rsidRPr="00695286">
        <w:rPr>
          <w:noProof/>
        </w:rPr>
        <w:pict>
          <v:shape id="图片 5" o:spid="_x0000_s1030" type="#_x0000_t75" alt="http://jp.hebtu.edu.cn/atm/4/20160703150406725.png" style="position:absolute;left:0;text-align:left;margin-left:105.75pt;margin-top:66.25pt;width:348.75pt;height:202.5pt;z-index:-1;visibility:visible" wrapcoords="-46 0 -46 21520 21600 21520 21600 0 -46 0">
            <v:imagedata r:id="rId15" o:title=""/>
            <w10:wrap type="tight"/>
            <w10:anchorlock/>
          </v:shape>
        </w:pict>
      </w:r>
      <w:r w:rsidR="00E139A1" w:rsidRPr="00242059">
        <w:rPr>
          <w:rFonts w:ascii="仿宋_GB2312" w:eastAsia="仿宋_GB2312" w:hAnsi="Arial" w:cs="仿宋_GB2312"/>
          <w:color w:val="000000"/>
          <w:kern w:val="0"/>
          <w:sz w:val="28"/>
          <w:szCs w:val="28"/>
        </w:rPr>
        <w:t>7</w:t>
      </w:r>
      <w:r w:rsidR="00E139A1" w:rsidRPr="00242059">
        <w:rPr>
          <w:rFonts w:ascii="仿宋_GB2312" w:eastAsia="仿宋_GB2312" w:hAnsi="Arial" w:cs="仿宋_GB2312" w:hint="eastAsia"/>
          <w:color w:val="000000"/>
          <w:kern w:val="0"/>
          <w:sz w:val="28"/>
          <w:szCs w:val="28"/>
        </w:rPr>
        <w:t>月</w:t>
      </w:r>
      <w:r w:rsidR="00E139A1" w:rsidRPr="00242059">
        <w:rPr>
          <w:rFonts w:ascii="仿宋_GB2312" w:eastAsia="仿宋_GB2312" w:hAnsi="Arial" w:cs="仿宋_GB2312"/>
          <w:color w:val="000000"/>
          <w:kern w:val="0"/>
          <w:sz w:val="28"/>
          <w:szCs w:val="28"/>
        </w:rPr>
        <w:t>2</w:t>
      </w:r>
      <w:r w:rsidR="00E139A1" w:rsidRPr="00242059">
        <w:rPr>
          <w:rFonts w:ascii="仿宋_GB2312" w:eastAsia="仿宋_GB2312" w:hAnsi="Arial" w:cs="仿宋_GB2312" w:hint="eastAsia"/>
          <w:color w:val="000000"/>
          <w:kern w:val="0"/>
          <w:sz w:val="28"/>
          <w:szCs w:val="28"/>
        </w:rPr>
        <w:t>日，河北省教研员张强来到河北师大数信学院</w:t>
      </w:r>
      <w:r w:rsidR="00E139A1" w:rsidRPr="00242059">
        <w:rPr>
          <w:rFonts w:ascii="仿宋_GB2312" w:eastAsia="仿宋_GB2312" w:hAnsi="Arial" w:cs="仿宋_GB2312"/>
          <w:color w:val="000000"/>
          <w:kern w:val="0"/>
          <w:sz w:val="28"/>
          <w:szCs w:val="28"/>
        </w:rPr>
        <w:t>D203</w:t>
      </w:r>
      <w:r w:rsidR="00E139A1" w:rsidRPr="00242059">
        <w:rPr>
          <w:rFonts w:ascii="仿宋_GB2312" w:eastAsia="仿宋_GB2312" w:hAnsi="Arial" w:cs="仿宋_GB2312" w:hint="eastAsia"/>
          <w:color w:val="000000"/>
          <w:kern w:val="0"/>
          <w:sz w:val="28"/>
          <w:szCs w:val="28"/>
        </w:rPr>
        <w:t>，为</w:t>
      </w:r>
      <w:r w:rsidR="00E139A1" w:rsidRPr="00242059">
        <w:rPr>
          <w:rFonts w:ascii="仿宋_GB2312" w:eastAsia="仿宋_GB2312" w:hAnsi="Arial" w:cs="仿宋_GB2312"/>
          <w:color w:val="000000"/>
          <w:kern w:val="0"/>
          <w:sz w:val="28"/>
          <w:szCs w:val="28"/>
        </w:rPr>
        <w:t>2016</w:t>
      </w:r>
      <w:r w:rsidR="00E139A1" w:rsidRPr="00242059">
        <w:rPr>
          <w:rFonts w:ascii="仿宋_GB2312" w:eastAsia="仿宋_GB2312" w:hAnsi="Arial" w:cs="仿宋_GB2312" w:hint="eastAsia"/>
          <w:color w:val="000000"/>
          <w:kern w:val="0"/>
          <w:sz w:val="28"/>
          <w:szCs w:val="28"/>
        </w:rPr>
        <w:t>省培数学班学员做《强化案例研究，提升教研质量》的报告。</w:t>
      </w:r>
    </w:p>
    <w:p w:rsidR="00E139A1" w:rsidRPr="00242059" w:rsidRDefault="00E139A1" w:rsidP="003E5730">
      <w:pPr>
        <w:shd w:val="clear" w:color="auto" w:fill="FFFFFF"/>
        <w:autoSpaceDE w:val="0"/>
        <w:spacing w:line="600" w:lineRule="exact"/>
        <w:ind w:firstLineChars="250" w:firstLine="700"/>
        <w:rPr>
          <w:rFonts w:ascii="仿宋_GB2312" w:eastAsia="仿宋_GB2312" w:hAnsi="Arial"/>
          <w:color w:val="000000"/>
          <w:kern w:val="0"/>
          <w:sz w:val="28"/>
          <w:szCs w:val="28"/>
        </w:rPr>
      </w:pPr>
      <w:r w:rsidRPr="00242059">
        <w:rPr>
          <w:rFonts w:ascii="仿宋_GB2312" w:eastAsia="仿宋_GB2312" w:hAnsi="Arial" w:cs="仿宋_GB2312" w:hint="eastAsia"/>
          <w:color w:val="000000"/>
          <w:kern w:val="0"/>
          <w:sz w:val="28"/>
          <w:szCs w:val="28"/>
        </w:rPr>
        <w:t>为了增强案例研究的实效性，先是由来自承德实验中学的徐敏、张家口康保县</w:t>
      </w:r>
      <w:r w:rsidRPr="00242059">
        <w:rPr>
          <w:rFonts w:ascii="仿宋_GB2312" w:eastAsia="仿宋_GB2312" w:hAnsi="Arial" w:cs="仿宋_GB2312" w:hint="eastAsia"/>
          <w:color w:val="000000"/>
          <w:kern w:val="0"/>
          <w:sz w:val="28"/>
          <w:szCs w:val="28"/>
        </w:rPr>
        <w:lastRenderedPageBreak/>
        <w:t>第一中学的乔丽红、衡水第十四中学的程津、威县第一中学的妙相廷、秦皇岛卢龙县第一中学的梁浩、唐山固安县一中的王春艳、廊坊大城县第一中学的王素娥、唐山第十二中学的史凤军分别就“函数的概念”“椭圆的简单几何性质”“向量加法运算及其几何意义”以及“古典概型”进行说课。说课结束后，张强老师和学员们一起进行了讲评，学员们积极发言，对说课的课件、语言、学生活动等提出自己的见解，同时张强老师也对学员们的说课和点评发表了自己的观点，使学员们对说课的内容讲授有了更深一步的认识。</w:t>
      </w:r>
    </w:p>
    <w:p w:rsidR="00E139A1" w:rsidRPr="00242059" w:rsidRDefault="00E139A1" w:rsidP="003E5730">
      <w:pPr>
        <w:widowControl/>
        <w:shd w:val="clear" w:color="auto" w:fill="FFFFFF"/>
        <w:spacing w:line="600" w:lineRule="exact"/>
        <w:ind w:firstLineChars="200" w:firstLine="560"/>
        <w:rPr>
          <w:rFonts w:ascii="仿宋_GB2312" w:eastAsia="仿宋_GB2312" w:hAnsi="Arial"/>
          <w:color w:val="000000"/>
          <w:kern w:val="0"/>
        </w:rPr>
      </w:pPr>
      <w:r w:rsidRPr="00242059">
        <w:rPr>
          <w:rFonts w:ascii="仿宋_GB2312" w:eastAsia="仿宋_GB2312" w:hAnsi="Arial" w:cs="仿宋_GB2312" w:hint="eastAsia"/>
          <w:color w:val="000000"/>
          <w:kern w:val="0"/>
          <w:sz w:val="28"/>
          <w:szCs w:val="28"/>
        </w:rPr>
        <w:t>下午张强老师做了《强化案例研究，提升教研质量》的专题报告，就说课说什么、教学案例研究必要性与作用、课例分析的任务与过程、具体教学案例分析和教学案例分析建议</w:t>
      </w:r>
      <w:r w:rsidRPr="00242059">
        <w:rPr>
          <w:rFonts w:ascii="仿宋_GB2312" w:eastAsia="仿宋_GB2312" w:hAnsi="Arial" w:cs="仿宋_GB2312"/>
          <w:color w:val="000000"/>
          <w:kern w:val="0"/>
          <w:sz w:val="28"/>
          <w:szCs w:val="28"/>
        </w:rPr>
        <w:t>——</w:t>
      </w:r>
      <w:r w:rsidRPr="00242059">
        <w:rPr>
          <w:rFonts w:ascii="仿宋_GB2312" w:eastAsia="仿宋_GB2312" w:hAnsi="Arial" w:cs="仿宋_GB2312" w:hint="eastAsia"/>
          <w:color w:val="000000"/>
          <w:kern w:val="0"/>
          <w:sz w:val="28"/>
          <w:szCs w:val="28"/>
        </w:rPr>
        <w:t>关注教学中的“几个过程”等方面进行讲解，学员们对说课这一教研活动有了更深入的认识，受益匪浅。</w:t>
      </w:r>
    </w:p>
    <w:p w:rsidR="00E139A1" w:rsidRDefault="00E139A1" w:rsidP="003E5730">
      <w:pPr>
        <w:widowControl/>
        <w:shd w:val="clear" w:color="auto" w:fill="FFFFFF"/>
        <w:spacing w:line="520" w:lineRule="exact"/>
        <w:ind w:firstLineChars="200" w:firstLine="560"/>
        <w:jc w:val="left"/>
        <w:rPr>
          <w:rFonts w:ascii="Arial" w:hAnsi="Arial" w:cs="Arial"/>
          <w:color w:val="000000"/>
          <w:kern w:val="0"/>
          <w:sz w:val="28"/>
          <w:szCs w:val="28"/>
        </w:rPr>
      </w:pPr>
    </w:p>
    <w:p w:rsidR="00E139A1" w:rsidRDefault="00E139A1" w:rsidP="00532FCC">
      <w:pPr>
        <w:jc w:val="center"/>
        <w:rPr>
          <w:rFonts w:ascii="方正小标宋简体" w:eastAsia="方正小标宋简体"/>
          <w:sz w:val="32"/>
          <w:szCs w:val="32"/>
        </w:rPr>
      </w:pPr>
      <w:r w:rsidRPr="00532FCC">
        <w:rPr>
          <w:rFonts w:ascii="方正小标宋简体" w:eastAsia="方正小标宋简体" w:cs="方正小标宋简体"/>
          <w:sz w:val="32"/>
          <w:szCs w:val="32"/>
        </w:rPr>
        <w:t>2016</w:t>
      </w:r>
      <w:r w:rsidRPr="00532FCC">
        <w:rPr>
          <w:rFonts w:ascii="方正小标宋简体" w:eastAsia="方正小标宋简体" w:cs="方正小标宋简体" w:hint="eastAsia"/>
          <w:sz w:val="32"/>
          <w:szCs w:val="32"/>
        </w:rPr>
        <w:t>省培高中数学班举行结业典礼</w:t>
      </w:r>
    </w:p>
    <w:p w:rsidR="00E139A1" w:rsidRPr="00532FCC" w:rsidRDefault="00E139A1" w:rsidP="00532FCC">
      <w:pPr>
        <w:jc w:val="center"/>
        <w:rPr>
          <w:rFonts w:ascii="方正小标宋简体" w:eastAsia="方正小标宋简体"/>
          <w:sz w:val="32"/>
          <w:szCs w:val="32"/>
        </w:rPr>
      </w:pPr>
    </w:p>
    <w:p w:rsidR="00E139A1" w:rsidRPr="00242059" w:rsidRDefault="00E139A1" w:rsidP="003E5730">
      <w:pPr>
        <w:widowControl/>
        <w:shd w:val="clear" w:color="auto" w:fill="FFFFFF"/>
        <w:autoSpaceDE w:val="0"/>
        <w:spacing w:line="600" w:lineRule="exact"/>
        <w:ind w:firstLineChars="200" w:firstLine="560"/>
        <w:rPr>
          <w:rFonts w:ascii="仿宋_GB2312" w:eastAsia="仿宋_GB2312" w:hAnsi="Arial"/>
          <w:color w:val="000000"/>
          <w:kern w:val="0"/>
          <w:sz w:val="28"/>
          <w:szCs w:val="28"/>
        </w:rPr>
      </w:pPr>
      <w:r w:rsidRPr="00242059">
        <w:rPr>
          <w:rFonts w:ascii="仿宋_GB2312" w:eastAsia="仿宋_GB2312" w:hAnsi="Arial" w:cs="仿宋_GB2312"/>
          <w:color w:val="000000"/>
          <w:kern w:val="0"/>
          <w:sz w:val="28"/>
          <w:szCs w:val="28"/>
        </w:rPr>
        <w:t>7</w:t>
      </w:r>
      <w:r w:rsidRPr="00242059">
        <w:rPr>
          <w:rFonts w:ascii="仿宋_GB2312" w:eastAsia="仿宋_GB2312" w:hAnsi="Arial" w:cs="仿宋_GB2312" w:hint="eastAsia"/>
          <w:color w:val="000000"/>
          <w:kern w:val="0"/>
          <w:sz w:val="28"/>
          <w:szCs w:val="28"/>
        </w:rPr>
        <w:t>月</w:t>
      </w:r>
      <w:r w:rsidRPr="00242059">
        <w:rPr>
          <w:rFonts w:ascii="仿宋_GB2312" w:eastAsia="仿宋_GB2312" w:hAnsi="Arial" w:cs="仿宋_GB2312"/>
          <w:color w:val="000000"/>
          <w:kern w:val="0"/>
          <w:sz w:val="28"/>
          <w:szCs w:val="28"/>
        </w:rPr>
        <w:t>3</w:t>
      </w:r>
      <w:r w:rsidRPr="00242059">
        <w:rPr>
          <w:rFonts w:ascii="仿宋_GB2312" w:eastAsia="仿宋_GB2312" w:hAnsi="Arial" w:cs="仿宋_GB2312" w:hint="eastAsia"/>
          <w:color w:val="000000"/>
          <w:kern w:val="0"/>
          <w:sz w:val="28"/>
          <w:szCs w:val="28"/>
        </w:rPr>
        <w:t>日上午</w:t>
      </w:r>
      <w:r w:rsidRPr="00242059">
        <w:rPr>
          <w:rFonts w:ascii="仿宋_GB2312" w:eastAsia="仿宋_GB2312" w:hAnsi="Arial" w:cs="仿宋_GB2312"/>
          <w:color w:val="000000"/>
          <w:kern w:val="0"/>
          <w:sz w:val="28"/>
          <w:szCs w:val="28"/>
        </w:rPr>
        <w:t xml:space="preserve">, </w:t>
      </w:r>
      <w:r w:rsidRPr="00242059">
        <w:rPr>
          <w:rFonts w:ascii="仿宋_GB2312" w:eastAsia="仿宋_GB2312" w:hAnsi="Arial" w:cs="仿宋_GB2312" w:hint="eastAsia"/>
          <w:color w:val="000000"/>
          <w:kern w:val="0"/>
          <w:sz w:val="28"/>
          <w:szCs w:val="28"/>
        </w:rPr>
        <w:t>河北省骨干教师培训高中数学班在数信学院</w:t>
      </w:r>
      <w:r w:rsidRPr="00242059">
        <w:rPr>
          <w:rFonts w:ascii="仿宋_GB2312" w:eastAsia="仿宋_GB2312" w:hAnsi="Arial" w:cs="仿宋_GB2312"/>
          <w:color w:val="000000"/>
          <w:kern w:val="0"/>
          <w:sz w:val="28"/>
          <w:szCs w:val="28"/>
        </w:rPr>
        <w:t>203</w:t>
      </w:r>
      <w:r w:rsidRPr="00242059">
        <w:rPr>
          <w:rFonts w:ascii="仿宋_GB2312" w:eastAsia="仿宋_GB2312" w:hAnsi="Arial" w:cs="仿宋_GB2312" w:hint="eastAsia"/>
          <w:color w:val="000000"/>
          <w:kern w:val="0"/>
          <w:sz w:val="28"/>
          <w:szCs w:val="28"/>
        </w:rPr>
        <w:t>报告厅举行结业典礼。继续教育学院院长林志淼、数信学院副院长朱绵庆、本期项目负责人张生春教授、闫辰立老师和全体学员参加了此次典礼。</w:t>
      </w:r>
    </w:p>
    <w:p w:rsidR="00E139A1" w:rsidRPr="00242059" w:rsidRDefault="00E139A1" w:rsidP="003E5730">
      <w:pPr>
        <w:widowControl/>
        <w:shd w:val="clear" w:color="auto" w:fill="FFFFFF"/>
        <w:autoSpaceDE w:val="0"/>
        <w:spacing w:line="600" w:lineRule="exact"/>
        <w:ind w:firstLineChars="200" w:firstLine="560"/>
        <w:rPr>
          <w:rFonts w:ascii="仿宋_GB2312" w:eastAsia="仿宋_GB2312" w:hAnsi="Arial"/>
          <w:color w:val="000000"/>
          <w:kern w:val="0"/>
          <w:sz w:val="28"/>
          <w:szCs w:val="28"/>
        </w:rPr>
      </w:pPr>
      <w:r w:rsidRPr="00242059">
        <w:rPr>
          <w:rFonts w:ascii="仿宋_GB2312" w:eastAsia="仿宋_GB2312" w:hAnsi="Arial" w:cs="仿宋_GB2312" w:hint="eastAsia"/>
          <w:color w:val="000000"/>
          <w:kern w:val="0"/>
          <w:sz w:val="28"/>
          <w:szCs w:val="28"/>
        </w:rPr>
        <w:t>伴随着记录省培过程中的点点滴滴的视频，结业典礼缓缓拉开序幕。短片中放映着学员们在培训学习中一路走来的光荣与荆棘，</w:t>
      </w:r>
      <w:r w:rsidRPr="00242059">
        <w:rPr>
          <w:rFonts w:ascii="仿宋_GB2312" w:eastAsia="仿宋_GB2312" w:hAnsi="Arial" w:cs="仿宋_GB2312" w:hint="eastAsia"/>
          <w:color w:val="000000"/>
          <w:kern w:val="0"/>
          <w:sz w:val="28"/>
          <w:szCs w:val="28"/>
        </w:rPr>
        <w:lastRenderedPageBreak/>
        <w:t>印证了学员们的精彩瞬间与成长经历。一起走过的</w:t>
      </w:r>
      <w:r w:rsidRPr="00242059">
        <w:rPr>
          <w:rFonts w:ascii="仿宋_GB2312" w:eastAsia="仿宋_GB2312" w:hAnsi="Arial" w:cs="仿宋_GB2312"/>
          <w:color w:val="000000"/>
          <w:kern w:val="0"/>
          <w:sz w:val="28"/>
          <w:szCs w:val="28"/>
        </w:rPr>
        <w:t>20</w:t>
      </w:r>
      <w:r w:rsidRPr="00242059">
        <w:rPr>
          <w:rFonts w:ascii="仿宋_GB2312" w:eastAsia="仿宋_GB2312" w:hAnsi="Arial" w:cs="仿宋_GB2312" w:hint="eastAsia"/>
          <w:color w:val="000000"/>
          <w:kern w:val="0"/>
          <w:sz w:val="28"/>
          <w:szCs w:val="28"/>
        </w:rPr>
        <w:t>天，让学员们彼此会心对视，笑中带泪。</w:t>
      </w:r>
    </w:p>
    <w:p w:rsidR="00E139A1" w:rsidRPr="00242059" w:rsidRDefault="00695286" w:rsidP="003E5730">
      <w:pPr>
        <w:widowControl/>
        <w:shd w:val="clear" w:color="auto" w:fill="FFFFFF"/>
        <w:autoSpaceDE w:val="0"/>
        <w:spacing w:line="600" w:lineRule="exact"/>
        <w:ind w:firstLineChars="200" w:firstLine="420"/>
        <w:rPr>
          <w:rFonts w:ascii="仿宋_GB2312" w:eastAsia="仿宋_GB2312" w:hAnsi="Arial"/>
          <w:color w:val="000000"/>
          <w:kern w:val="0"/>
          <w:sz w:val="28"/>
          <w:szCs w:val="28"/>
        </w:rPr>
      </w:pPr>
      <w:r w:rsidRPr="00695286">
        <w:rPr>
          <w:noProof/>
        </w:rPr>
        <w:pict>
          <v:shape id="图片 6" o:spid="_x0000_s1031" type="#_x0000_t75" alt="http://jp.hebtu.edu.cn/atm/4/20160703150609704.png" style="position:absolute;left:0;text-align:left;margin-left:90pt;margin-top:35.25pt;width:323.3pt;height:198pt;z-index:-4;visibility:visible" wrapcoords="-50 0 -50 21518 21600 21518 21600 0 -50 0">
            <v:imagedata r:id="rId16" o:title=""/>
            <w10:wrap type="tight"/>
            <w10:anchorlock/>
          </v:shape>
        </w:pict>
      </w:r>
      <w:r w:rsidR="00E139A1" w:rsidRPr="00242059">
        <w:rPr>
          <w:rFonts w:ascii="仿宋_GB2312" w:eastAsia="仿宋_GB2312" w:hAnsi="Arial" w:cs="仿宋_GB2312" w:hint="eastAsia"/>
          <w:color w:val="000000"/>
          <w:kern w:val="0"/>
          <w:sz w:val="28"/>
          <w:szCs w:val="28"/>
        </w:rPr>
        <w:t>张生春老师言简意赅地总结了本次省培教学工作，并对学员们今后的教学工作给出了指导性的建议。学员代表赵杰的发言肯定了培训带给他们的丰厚收获，表达了对河北师大和数信学院的感激之情及对同学情的珍惜和难舍。表示将努力耕耘，积极为我省基础教育事业贡献自己的力量。他的一席感人话语表达学员们共同的心声，赢得了学员们的阵阵掌声。</w:t>
      </w:r>
    </w:p>
    <w:p w:rsidR="00E139A1" w:rsidRPr="00242059" w:rsidRDefault="00E139A1" w:rsidP="003E5730">
      <w:pPr>
        <w:widowControl/>
        <w:shd w:val="clear" w:color="auto" w:fill="FFFFFF"/>
        <w:autoSpaceDE w:val="0"/>
        <w:spacing w:line="600" w:lineRule="exact"/>
        <w:ind w:firstLineChars="200" w:firstLine="560"/>
        <w:rPr>
          <w:rFonts w:ascii="仿宋_GB2312" w:eastAsia="仿宋_GB2312" w:hAnsi="Arial"/>
          <w:color w:val="000000"/>
          <w:kern w:val="0"/>
          <w:sz w:val="28"/>
          <w:szCs w:val="28"/>
        </w:rPr>
      </w:pPr>
      <w:r w:rsidRPr="00242059">
        <w:rPr>
          <w:rFonts w:ascii="仿宋_GB2312" w:eastAsia="仿宋_GB2312" w:hAnsi="Arial" w:cs="仿宋_GB2312" w:hint="eastAsia"/>
          <w:color w:val="000000"/>
          <w:kern w:val="0"/>
          <w:sz w:val="28"/>
          <w:szCs w:val="28"/>
        </w:rPr>
        <w:t>继续教育学院院长林志淼、数信学院副院长朱绵庆、做了简短发言并接受了由学员代表赵杰、胡志奇送上的锦旗。</w:t>
      </w:r>
    </w:p>
    <w:p w:rsidR="00E139A1" w:rsidRDefault="00E139A1">
      <w:pPr>
        <w:widowControl/>
        <w:shd w:val="clear" w:color="auto" w:fill="FFFFFF"/>
        <w:spacing w:line="520" w:lineRule="exact"/>
        <w:jc w:val="left"/>
        <w:rPr>
          <w:rFonts w:ascii="Arial" w:hAnsi="Arial" w:cs="Arial"/>
          <w:b/>
          <w:bCs/>
          <w:kern w:val="0"/>
          <w:sz w:val="32"/>
          <w:szCs w:val="32"/>
        </w:rPr>
      </w:pPr>
    </w:p>
    <w:p w:rsidR="00E139A1" w:rsidRDefault="00E139A1" w:rsidP="00532FCC">
      <w:pPr>
        <w:jc w:val="center"/>
        <w:rPr>
          <w:rFonts w:ascii="方正小标宋简体" w:eastAsia="方正小标宋简体"/>
          <w:sz w:val="32"/>
          <w:szCs w:val="32"/>
        </w:rPr>
      </w:pPr>
      <w:r w:rsidRPr="00532FCC">
        <w:rPr>
          <w:rFonts w:ascii="方正小标宋简体" w:eastAsia="方正小标宋简体" w:cs="方正小标宋简体" w:hint="eastAsia"/>
          <w:sz w:val="32"/>
          <w:szCs w:val="32"/>
        </w:rPr>
        <w:t>生命科学学院省培骨干教师开展主题报告展示活动</w:t>
      </w:r>
    </w:p>
    <w:p w:rsidR="00E139A1" w:rsidRPr="00532FCC" w:rsidRDefault="00E139A1" w:rsidP="00532FCC">
      <w:pPr>
        <w:jc w:val="center"/>
        <w:rPr>
          <w:rFonts w:ascii="方正小标宋简体" w:eastAsia="方正小标宋简体"/>
          <w:sz w:val="32"/>
          <w:szCs w:val="32"/>
        </w:rPr>
      </w:pPr>
    </w:p>
    <w:p w:rsidR="00E139A1" w:rsidRPr="00242059" w:rsidRDefault="00E139A1" w:rsidP="003E5730">
      <w:pPr>
        <w:shd w:val="clear" w:color="auto" w:fill="FFFFFF"/>
        <w:spacing w:line="600" w:lineRule="exact"/>
        <w:ind w:firstLineChars="200" w:firstLine="560"/>
        <w:rPr>
          <w:rFonts w:ascii="仿宋_GB2312" w:eastAsia="仿宋_GB2312" w:hAnsi="Arial"/>
          <w:color w:val="000000"/>
          <w:kern w:val="0"/>
          <w:sz w:val="28"/>
          <w:szCs w:val="28"/>
        </w:rPr>
      </w:pPr>
      <w:r w:rsidRPr="00242059">
        <w:rPr>
          <w:rFonts w:ascii="仿宋_GB2312" w:eastAsia="仿宋_GB2312" w:hAnsi="Arial" w:cs="仿宋_GB2312" w:hint="eastAsia"/>
          <w:color w:val="000000"/>
          <w:kern w:val="0"/>
          <w:sz w:val="28"/>
          <w:szCs w:val="28"/>
        </w:rPr>
        <w:t>为提升</w:t>
      </w:r>
      <w:r w:rsidRPr="00242059">
        <w:rPr>
          <w:rFonts w:ascii="仿宋_GB2312" w:eastAsia="仿宋_GB2312" w:hAnsi="Arial" w:cs="仿宋_GB2312"/>
          <w:color w:val="000000"/>
          <w:kern w:val="0"/>
          <w:sz w:val="28"/>
          <w:szCs w:val="28"/>
        </w:rPr>
        <w:t>2016</w:t>
      </w:r>
      <w:r w:rsidRPr="00242059">
        <w:rPr>
          <w:rFonts w:ascii="仿宋_GB2312" w:eastAsia="仿宋_GB2312" w:hAnsi="Arial" w:cs="仿宋_GB2312" w:hint="eastAsia"/>
          <w:color w:val="000000"/>
          <w:kern w:val="0"/>
          <w:sz w:val="28"/>
          <w:szCs w:val="28"/>
        </w:rPr>
        <w:t>河北省中小学骨干教师培训（高中生物班）参训教师的综合素质，拓宽本次培训的延展度，一展参训教师的风采，</w:t>
      </w:r>
      <w:r w:rsidRPr="00242059">
        <w:rPr>
          <w:rFonts w:ascii="仿宋_GB2312" w:eastAsia="仿宋_GB2312" w:hAnsi="Arial" w:cs="仿宋_GB2312"/>
          <w:color w:val="000000"/>
          <w:kern w:val="0"/>
          <w:sz w:val="28"/>
          <w:szCs w:val="28"/>
        </w:rPr>
        <w:t>2016</w:t>
      </w:r>
      <w:r w:rsidRPr="00242059">
        <w:rPr>
          <w:rFonts w:ascii="仿宋_GB2312" w:eastAsia="仿宋_GB2312" w:hAnsi="Arial" w:cs="仿宋_GB2312" w:hint="eastAsia"/>
          <w:color w:val="000000"/>
          <w:kern w:val="0"/>
          <w:sz w:val="28"/>
          <w:szCs w:val="28"/>
        </w:rPr>
        <w:t>年</w:t>
      </w:r>
      <w:r w:rsidRPr="00242059">
        <w:rPr>
          <w:rFonts w:ascii="仿宋_GB2312" w:eastAsia="仿宋_GB2312" w:hAnsi="Arial" w:cs="仿宋_GB2312"/>
          <w:color w:val="000000"/>
          <w:kern w:val="0"/>
          <w:sz w:val="28"/>
          <w:szCs w:val="28"/>
        </w:rPr>
        <w:t>7</w:t>
      </w:r>
      <w:r w:rsidRPr="00242059">
        <w:rPr>
          <w:rFonts w:ascii="仿宋_GB2312" w:eastAsia="仿宋_GB2312" w:hAnsi="Arial" w:cs="仿宋_GB2312" w:hint="eastAsia"/>
          <w:color w:val="000000"/>
          <w:kern w:val="0"/>
          <w:sz w:val="28"/>
          <w:szCs w:val="28"/>
        </w:rPr>
        <w:t>月</w:t>
      </w:r>
      <w:r w:rsidRPr="00242059">
        <w:rPr>
          <w:rFonts w:ascii="仿宋_GB2312" w:eastAsia="仿宋_GB2312" w:hAnsi="Arial" w:cs="仿宋_GB2312"/>
          <w:color w:val="000000"/>
          <w:kern w:val="0"/>
          <w:sz w:val="28"/>
          <w:szCs w:val="28"/>
        </w:rPr>
        <w:t>6</w:t>
      </w:r>
      <w:r w:rsidRPr="00242059">
        <w:rPr>
          <w:rFonts w:ascii="仿宋_GB2312" w:eastAsia="仿宋_GB2312" w:hAnsi="Arial" w:cs="仿宋_GB2312" w:hint="eastAsia"/>
          <w:color w:val="000000"/>
          <w:kern w:val="0"/>
          <w:sz w:val="28"/>
          <w:szCs w:val="28"/>
        </w:rPr>
        <w:t>日下午，在河北师范大学公教楼</w:t>
      </w:r>
      <w:r w:rsidRPr="00242059">
        <w:rPr>
          <w:rFonts w:ascii="仿宋_GB2312" w:eastAsia="仿宋_GB2312" w:hAnsi="Arial" w:cs="仿宋_GB2312"/>
          <w:color w:val="000000"/>
          <w:kern w:val="0"/>
          <w:sz w:val="28"/>
          <w:szCs w:val="28"/>
        </w:rPr>
        <w:t>B</w:t>
      </w:r>
      <w:r w:rsidRPr="00242059">
        <w:rPr>
          <w:rFonts w:ascii="仿宋_GB2312" w:eastAsia="仿宋_GB2312" w:hAnsi="Arial" w:cs="仿宋_GB2312" w:hint="eastAsia"/>
          <w:color w:val="000000"/>
          <w:kern w:val="0"/>
          <w:sz w:val="28"/>
          <w:szCs w:val="28"/>
        </w:rPr>
        <w:t>座</w:t>
      </w:r>
      <w:r w:rsidRPr="00242059">
        <w:rPr>
          <w:rFonts w:ascii="仿宋_GB2312" w:eastAsia="仿宋_GB2312" w:hAnsi="Arial" w:cs="仿宋_GB2312"/>
          <w:color w:val="000000"/>
          <w:kern w:val="0"/>
          <w:sz w:val="28"/>
          <w:szCs w:val="28"/>
        </w:rPr>
        <w:t>406</w:t>
      </w:r>
      <w:r w:rsidRPr="00242059">
        <w:rPr>
          <w:rFonts w:ascii="仿宋_GB2312" w:eastAsia="仿宋_GB2312" w:hAnsi="Arial" w:cs="仿宋_GB2312" w:hint="eastAsia"/>
          <w:color w:val="000000"/>
          <w:kern w:val="0"/>
          <w:sz w:val="28"/>
          <w:szCs w:val="28"/>
        </w:rPr>
        <w:t>教室，生科院培训团队举办了“河北省中小学骨干教师培训（高中生物班）</w:t>
      </w:r>
      <w:r w:rsidRPr="00242059">
        <w:rPr>
          <w:rFonts w:ascii="仿宋_GB2312" w:eastAsia="仿宋_GB2312" w:hAnsi="Arial" w:cs="仿宋_GB2312" w:hint="eastAsia"/>
          <w:color w:val="000000"/>
          <w:kern w:val="0"/>
          <w:sz w:val="28"/>
          <w:szCs w:val="28"/>
        </w:rPr>
        <w:lastRenderedPageBreak/>
        <w:t>主题讲座展示”大赛。出席本次报告会的有生命科学学院夏晓烨教授、石振华教授、边艳青副教授、李秋石副教授和李宁老师。本次报告由培训助理范易娜、刘娣和冯文琪主持，参训教师全员参与。</w:t>
      </w:r>
    </w:p>
    <w:p w:rsidR="00E139A1" w:rsidRPr="00242059" w:rsidRDefault="00E139A1" w:rsidP="003E5730">
      <w:pPr>
        <w:shd w:val="clear" w:color="auto" w:fill="FFFFFF"/>
        <w:spacing w:line="600" w:lineRule="exact"/>
        <w:ind w:firstLineChars="200" w:firstLine="560"/>
        <w:rPr>
          <w:rFonts w:ascii="仿宋_GB2312" w:eastAsia="仿宋_GB2312" w:hAnsi="Arial"/>
          <w:color w:val="000000"/>
          <w:kern w:val="0"/>
          <w:sz w:val="28"/>
          <w:szCs w:val="28"/>
        </w:rPr>
      </w:pPr>
      <w:r w:rsidRPr="00242059">
        <w:rPr>
          <w:rFonts w:ascii="仿宋_GB2312" w:eastAsia="仿宋_GB2312" w:hAnsi="Arial" w:cs="仿宋_GB2312" w:hint="eastAsia"/>
          <w:color w:val="000000"/>
          <w:kern w:val="0"/>
          <w:sz w:val="28"/>
          <w:szCs w:val="28"/>
        </w:rPr>
        <w:t>为达到更好的比赛预期，</w:t>
      </w:r>
      <w:r w:rsidRPr="00242059">
        <w:rPr>
          <w:rFonts w:ascii="仿宋_GB2312" w:eastAsia="仿宋_GB2312" w:hAnsi="Arial" w:cs="仿宋_GB2312"/>
          <w:color w:val="000000"/>
          <w:kern w:val="0"/>
          <w:sz w:val="28"/>
          <w:szCs w:val="28"/>
        </w:rPr>
        <w:t>92</w:t>
      </w:r>
      <w:r w:rsidRPr="00242059">
        <w:rPr>
          <w:rFonts w:ascii="仿宋_GB2312" w:eastAsia="仿宋_GB2312" w:hAnsi="Arial" w:cs="仿宋_GB2312" w:hint="eastAsia"/>
          <w:color w:val="000000"/>
          <w:kern w:val="0"/>
          <w:sz w:val="28"/>
          <w:szCs w:val="28"/>
        </w:rPr>
        <w:t>位参训教师分编为</w:t>
      </w:r>
      <w:r w:rsidRPr="00242059">
        <w:rPr>
          <w:rFonts w:ascii="仿宋_GB2312" w:eastAsia="仿宋_GB2312" w:hAnsi="Arial" w:cs="仿宋_GB2312"/>
          <w:color w:val="000000"/>
          <w:kern w:val="0"/>
          <w:sz w:val="28"/>
          <w:szCs w:val="28"/>
        </w:rPr>
        <w:t>12</w:t>
      </w:r>
      <w:r w:rsidRPr="00242059">
        <w:rPr>
          <w:rFonts w:ascii="仿宋_GB2312" w:eastAsia="仿宋_GB2312" w:hAnsi="Arial" w:cs="仿宋_GB2312" w:hint="eastAsia"/>
          <w:color w:val="000000"/>
          <w:kern w:val="0"/>
          <w:sz w:val="28"/>
          <w:szCs w:val="28"/>
        </w:rPr>
        <w:t>组组队参赛。自活动布置之后，参训教师们热情高涨，积极准备。活动受到了河北师范大学生命科学学院相关领导的高度重视，学院为每个参赛组选定了责任心强，工作热情高的老师担任指导教师，全程给予的专业指导。有的指导教师多次到学员驻地召开小组讨论会，他们精益求精的治学精神深深感染着每一位参训教师。</w:t>
      </w:r>
    </w:p>
    <w:p w:rsidR="00E139A1" w:rsidRPr="00242059" w:rsidRDefault="00695286" w:rsidP="003E5730">
      <w:pPr>
        <w:widowControl/>
        <w:shd w:val="clear" w:color="auto" w:fill="FFFFFF"/>
        <w:spacing w:line="600" w:lineRule="exact"/>
        <w:ind w:firstLineChars="200" w:firstLine="420"/>
        <w:rPr>
          <w:rFonts w:ascii="Arial" w:hAnsi="Arial" w:cs="Arial"/>
          <w:color w:val="000000"/>
          <w:kern w:val="0"/>
          <w:sz w:val="28"/>
          <w:szCs w:val="28"/>
        </w:rPr>
      </w:pPr>
      <w:r w:rsidRPr="00695286">
        <w:rPr>
          <w:noProof/>
        </w:rPr>
        <w:pict>
          <v:shape id="图片 7" o:spid="_x0000_s1032" type="#_x0000_t75" alt="http://jp.hebtu.edu.cn/atm/4/20160707100443744.png" style="position:absolute;left:0;text-align:left;margin-left:5.25pt;margin-top:40.5pt;width:312.8pt;height:196.5pt;z-index:-3;visibility:visible" wrapcoords="-52 0 -52 21518 21600 21518 21600 0 -52 0">
            <v:imagedata r:id="rId17" o:title=""/>
            <w10:wrap type="tight"/>
            <w10:anchorlock/>
          </v:shape>
        </w:pict>
      </w:r>
      <w:r w:rsidR="00E139A1" w:rsidRPr="00242059">
        <w:rPr>
          <w:rFonts w:ascii="仿宋_GB2312" w:eastAsia="仿宋_GB2312" w:hAnsi="Arial" w:cs="仿宋_GB2312" w:hint="eastAsia"/>
          <w:color w:val="000000"/>
          <w:kern w:val="0"/>
          <w:sz w:val="28"/>
          <w:szCs w:val="28"/>
        </w:rPr>
        <w:t>展示活动由河北省骨干教师培训高中生物班</w:t>
      </w:r>
      <w:r w:rsidR="00E139A1" w:rsidRPr="00242059">
        <w:rPr>
          <w:rFonts w:ascii="仿宋_GB2312" w:eastAsia="仿宋_GB2312" w:hAnsi="Arial" w:cs="仿宋_GB2312"/>
          <w:color w:val="000000"/>
          <w:kern w:val="0"/>
          <w:sz w:val="28"/>
          <w:szCs w:val="28"/>
        </w:rPr>
        <w:t>12</w:t>
      </w:r>
      <w:r w:rsidR="00E139A1" w:rsidRPr="00242059">
        <w:rPr>
          <w:rFonts w:ascii="仿宋_GB2312" w:eastAsia="仿宋_GB2312" w:hAnsi="Arial" w:cs="仿宋_GB2312" w:hint="eastAsia"/>
          <w:color w:val="000000"/>
          <w:kern w:val="0"/>
          <w:sz w:val="28"/>
          <w:szCs w:val="28"/>
        </w:rPr>
        <w:t>个小组的主讲人做专题报告，分别从不同视角解读了高中生物教学。或针对高三生物复习，或针对如何上好生物第一课，或针对某节课例的教学感悟，选题范围广。</w:t>
      </w:r>
      <w:r w:rsidR="00E139A1" w:rsidRPr="00242059">
        <w:rPr>
          <w:rFonts w:ascii="仿宋_GB2312" w:eastAsia="仿宋_GB2312" w:hAnsi="Arial" w:cs="仿宋_GB2312"/>
          <w:color w:val="000000"/>
          <w:kern w:val="0"/>
          <w:sz w:val="28"/>
          <w:szCs w:val="28"/>
        </w:rPr>
        <w:t>12</w:t>
      </w:r>
      <w:r w:rsidR="00E139A1" w:rsidRPr="00242059">
        <w:rPr>
          <w:rFonts w:ascii="仿宋_GB2312" w:eastAsia="仿宋_GB2312" w:hAnsi="Arial" w:cs="仿宋_GB2312" w:hint="eastAsia"/>
          <w:color w:val="000000"/>
          <w:kern w:val="0"/>
          <w:sz w:val="28"/>
          <w:szCs w:val="28"/>
        </w:rPr>
        <w:t>位展示学员精神饱满，教态稳健，精彩地完成了此次主题报告的展示。最后，石振华教授做了精彩点评，夏晓烨教授做了全面总结，他们对主题报告给予了高度评价，一致认为专题报告展示活动收到了非常令人满意的效果。</w:t>
      </w:r>
    </w:p>
    <w:p w:rsidR="00E139A1" w:rsidRDefault="00E139A1" w:rsidP="003E5730">
      <w:pPr>
        <w:widowControl/>
        <w:shd w:val="clear" w:color="auto" w:fill="FFFFFF"/>
        <w:spacing w:line="520" w:lineRule="exact"/>
        <w:ind w:firstLineChars="200" w:firstLine="420"/>
        <w:jc w:val="center"/>
        <w:rPr>
          <w:rFonts w:ascii="Arial" w:hAnsi="Arial" w:cs="Arial"/>
          <w:color w:val="000000"/>
          <w:kern w:val="0"/>
        </w:rPr>
      </w:pPr>
      <w:r>
        <w:rPr>
          <w:rFonts w:ascii="Arial" w:hAnsi="Arial" w:cs="Arial"/>
          <w:color w:val="000000"/>
          <w:kern w:val="0"/>
        </w:rPr>
        <w:t> </w:t>
      </w:r>
    </w:p>
    <w:p w:rsidR="00E139A1" w:rsidRDefault="00E139A1" w:rsidP="003E5730">
      <w:pPr>
        <w:widowControl/>
        <w:shd w:val="clear" w:color="auto" w:fill="FFFFFF"/>
        <w:spacing w:line="520" w:lineRule="exact"/>
        <w:ind w:firstLineChars="200" w:firstLine="420"/>
        <w:jc w:val="center"/>
        <w:rPr>
          <w:rFonts w:ascii="Arial" w:hAnsi="Arial" w:cs="Arial"/>
          <w:color w:val="000000"/>
          <w:kern w:val="0"/>
        </w:rPr>
      </w:pPr>
    </w:p>
    <w:p w:rsidR="00E139A1" w:rsidRDefault="00E139A1" w:rsidP="00532FCC">
      <w:pPr>
        <w:jc w:val="center"/>
        <w:rPr>
          <w:rFonts w:ascii="方正小标宋简体" w:eastAsia="方正小标宋简体"/>
          <w:sz w:val="32"/>
          <w:szCs w:val="32"/>
        </w:rPr>
      </w:pPr>
      <w:r w:rsidRPr="00532FCC">
        <w:rPr>
          <w:rFonts w:ascii="方正小标宋简体" w:eastAsia="方正小标宋简体" w:cs="方正小标宋简体" w:hint="eastAsia"/>
          <w:sz w:val="32"/>
          <w:szCs w:val="32"/>
        </w:rPr>
        <w:t>生命科学学院</w:t>
      </w:r>
      <w:r w:rsidRPr="00532FCC">
        <w:rPr>
          <w:rFonts w:ascii="方正小标宋简体" w:eastAsia="方正小标宋简体" w:cs="方正小标宋简体"/>
          <w:sz w:val="32"/>
          <w:szCs w:val="32"/>
        </w:rPr>
        <w:t>2016</w:t>
      </w:r>
      <w:r w:rsidRPr="00532FCC">
        <w:rPr>
          <w:rFonts w:ascii="方正小标宋简体" w:eastAsia="方正小标宋简体"/>
          <w:sz w:val="32"/>
          <w:szCs w:val="32"/>
        </w:rPr>
        <w:t>“</w:t>
      </w:r>
      <w:r w:rsidRPr="00532FCC">
        <w:rPr>
          <w:rFonts w:ascii="方正小标宋简体" w:eastAsia="方正小标宋简体" w:cs="方正小标宋简体" w:hint="eastAsia"/>
          <w:sz w:val="32"/>
          <w:szCs w:val="32"/>
        </w:rPr>
        <w:t>省培</w:t>
      </w:r>
      <w:r w:rsidRPr="00532FCC">
        <w:rPr>
          <w:rFonts w:ascii="方正小标宋简体" w:eastAsia="方正小标宋简体"/>
          <w:sz w:val="32"/>
          <w:szCs w:val="32"/>
        </w:rPr>
        <w:t>”</w:t>
      </w:r>
      <w:r w:rsidRPr="00532FCC">
        <w:rPr>
          <w:rFonts w:ascii="方正小标宋简体" w:eastAsia="方正小标宋简体" w:cs="方正小标宋简体" w:hint="eastAsia"/>
          <w:sz w:val="32"/>
          <w:szCs w:val="32"/>
        </w:rPr>
        <w:t>高中生物班举行结业典礼</w:t>
      </w:r>
    </w:p>
    <w:p w:rsidR="00E139A1" w:rsidRPr="00532FCC" w:rsidRDefault="00E139A1" w:rsidP="00532FCC">
      <w:pPr>
        <w:jc w:val="center"/>
        <w:rPr>
          <w:rFonts w:ascii="方正小标宋简体" w:eastAsia="方正小标宋简体"/>
          <w:sz w:val="32"/>
          <w:szCs w:val="32"/>
        </w:rPr>
      </w:pPr>
    </w:p>
    <w:p w:rsidR="00E139A1" w:rsidRPr="00242059" w:rsidRDefault="00E139A1" w:rsidP="003E5730">
      <w:pPr>
        <w:widowControl/>
        <w:shd w:val="clear" w:color="auto" w:fill="FFFFFF"/>
        <w:spacing w:line="600" w:lineRule="exact"/>
        <w:ind w:firstLineChars="200" w:firstLine="560"/>
        <w:rPr>
          <w:rFonts w:ascii="仿宋_GB2312" w:eastAsia="仿宋_GB2312" w:hAnsi="Arial"/>
          <w:color w:val="000000"/>
          <w:kern w:val="0"/>
          <w:sz w:val="28"/>
          <w:szCs w:val="28"/>
        </w:rPr>
      </w:pPr>
      <w:r w:rsidRPr="00242059">
        <w:rPr>
          <w:rFonts w:ascii="仿宋_GB2312" w:eastAsia="仿宋_GB2312" w:hAnsi="Arial" w:cs="仿宋_GB2312"/>
          <w:color w:val="000000"/>
          <w:kern w:val="0"/>
          <w:sz w:val="28"/>
          <w:szCs w:val="28"/>
        </w:rPr>
        <w:t>7</w:t>
      </w:r>
      <w:r w:rsidRPr="00242059">
        <w:rPr>
          <w:rFonts w:ascii="仿宋_GB2312" w:eastAsia="仿宋_GB2312" w:hAnsi="Arial" w:cs="仿宋_GB2312" w:hint="eastAsia"/>
          <w:color w:val="000000"/>
          <w:kern w:val="0"/>
          <w:sz w:val="28"/>
          <w:szCs w:val="28"/>
        </w:rPr>
        <w:t>月</w:t>
      </w:r>
      <w:r w:rsidRPr="00242059">
        <w:rPr>
          <w:rFonts w:ascii="仿宋_GB2312" w:eastAsia="仿宋_GB2312" w:hAnsi="Arial" w:cs="仿宋_GB2312"/>
          <w:color w:val="000000"/>
          <w:kern w:val="0"/>
          <w:sz w:val="28"/>
          <w:szCs w:val="28"/>
        </w:rPr>
        <w:t>8</w:t>
      </w:r>
      <w:r w:rsidRPr="00242059">
        <w:rPr>
          <w:rFonts w:ascii="仿宋_GB2312" w:eastAsia="仿宋_GB2312" w:hAnsi="Arial" w:cs="仿宋_GB2312" w:hint="eastAsia"/>
          <w:color w:val="000000"/>
          <w:kern w:val="0"/>
          <w:sz w:val="28"/>
          <w:szCs w:val="28"/>
        </w:rPr>
        <w:t>日上午，</w:t>
      </w:r>
      <w:r w:rsidRPr="00242059">
        <w:rPr>
          <w:rFonts w:ascii="仿宋_GB2312" w:eastAsia="仿宋_GB2312" w:hAnsi="Arial" w:cs="仿宋_GB2312"/>
          <w:color w:val="000000"/>
          <w:kern w:val="0"/>
          <w:sz w:val="28"/>
          <w:szCs w:val="28"/>
        </w:rPr>
        <w:t>2016</w:t>
      </w:r>
      <w:r w:rsidRPr="00242059">
        <w:rPr>
          <w:rFonts w:ascii="仿宋_GB2312" w:eastAsia="仿宋_GB2312" w:hAnsi="Arial" w:cs="仿宋_GB2312" w:hint="eastAsia"/>
          <w:color w:val="000000"/>
          <w:kern w:val="0"/>
          <w:sz w:val="28"/>
          <w:szCs w:val="28"/>
        </w:rPr>
        <w:t>年河北省中小学骨干教师培训高中生物班在公教楼</w:t>
      </w:r>
      <w:r w:rsidRPr="00242059">
        <w:rPr>
          <w:rFonts w:ascii="仿宋_GB2312" w:eastAsia="仿宋_GB2312" w:hAnsi="Arial" w:cs="仿宋_GB2312"/>
          <w:color w:val="000000"/>
          <w:kern w:val="0"/>
          <w:sz w:val="28"/>
          <w:szCs w:val="28"/>
        </w:rPr>
        <w:t>B</w:t>
      </w:r>
      <w:r w:rsidRPr="00242059">
        <w:rPr>
          <w:rFonts w:ascii="仿宋_GB2312" w:eastAsia="仿宋_GB2312" w:hAnsi="Arial" w:cs="仿宋_GB2312" w:hint="eastAsia"/>
          <w:color w:val="000000"/>
          <w:kern w:val="0"/>
          <w:sz w:val="28"/>
          <w:szCs w:val="28"/>
        </w:rPr>
        <w:t>座</w:t>
      </w:r>
      <w:r w:rsidRPr="00242059">
        <w:rPr>
          <w:rFonts w:ascii="仿宋_GB2312" w:eastAsia="仿宋_GB2312" w:hAnsi="Arial" w:cs="仿宋_GB2312"/>
          <w:color w:val="000000"/>
          <w:kern w:val="0"/>
          <w:sz w:val="28"/>
          <w:szCs w:val="28"/>
        </w:rPr>
        <w:t>406</w:t>
      </w:r>
      <w:r w:rsidRPr="00242059">
        <w:rPr>
          <w:rFonts w:ascii="仿宋_GB2312" w:eastAsia="仿宋_GB2312" w:hAnsi="Arial" w:cs="仿宋_GB2312" w:hint="eastAsia"/>
          <w:color w:val="000000"/>
          <w:kern w:val="0"/>
          <w:sz w:val="28"/>
          <w:szCs w:val="28"/>
        </w:rPr>
        <w:t>教室举行结业典礼。出席本次结业典礼的嘉宾有继续教育学院副院长王岩、生命科学学院党委书记韩广村、首席专家夏晓烨、教学班主任李秋石、生活班主任芦占平和教学秘书李宁，生命科学学院副院长周春江主持结业典礼。</w:t>
      </w:r>
    </w:p>
    <w:p w:rsidR="00E139A1" w:rsidRPr="00242059" w:rsidRDefault="00E139A1" w:rsidP="003E5730">
      <w:pPr>
        <w:widowControl/>
        <w:shd w:val="clear" w:color="auto" w:fill="FFFFFF"/>
        <w:spacing w:line="600" w:lineRule="exact"/>
        <w:ind w:firstLineChars="200" w:firstLine="560"/>
        <w:rPr>
          <w:rFonts w:ascii="仿宋_GB2312" w:eastAsia="仿宋_GB2312" w:hAnsi="Arial"/>
          <w:color w:val="000000"/>
          <w:kern w:val="0"/>
          <w:sz w:val="28"/>
          <w:szCs w:val="28"/>
        </w:rPr>
      </w:pPr>
      <w:r w:rsidRPr="00242059">
        <w:rPr>
          <w:rFonts w:ascii="仿宋_GB2312" w:eastAsia="仿宋_GB2312" w:hAnsi="Arial" w:cs="仿宋_GB2312" w:hint="eastAsia"/>
          <w:color w:val="000000"/>
          <w:kern w:val="0"/>
          <w:sz w:val="28"/>
          <w:szCs w:val="28"/>
        </w:rPr>
        <w:t>伴随着记录省培过程中点点滴滴的视频，结业典礼缓缓拉开序幕。短片中回放着学员们在培训学习中一路走来的荆棘与光荣，印证了学员们培训的精彩瞬间与成长经历。回顾着这一起走过的</w:t>
      </w:r>
      <w:r w:rsidRPr="00242059">
        <w:rPr>
          <w:rFonts w:ascii="仿宋_GB2312" w:eastAsia="仿宋_GB2312" w:hAnsi="Arial" w:cs="仿宋_GB2312"/>
          <w:color w:val="000000"/>
          <w:kern w:val="0"/>
          <w:sz w:val="28"/>
          <w:szCs w:val="28"/>
        </w:rPr>
        <w:t>20</w:t>
      </w:r>
      <w:r w:rsidRPr="00242059">
        <w:rPr>
          <w:rFonts w:ascii="仿宋_GB2312" w:eastAsia="仿宋_GB2312" w:hAnsi="Arial" w:cs="仿宋_GB2312" w:hint="eastAsia"/>
          <w:color w:val="000000"/>
          <w:kern w:val="0"/>
          <w:sz w:val="28"/>
          <w:szCs w:val="28"/>
        </w:rPr>
        <w:t>天，学员们感悟颇多，笑中带泪。</w:t>
      </w:r>
    </w:p>
    <w:p w:rsidR="00E139A1" w:rsidRPr="00242059" w:rsidRDefault="00695286" w:rsidP="003E5730">
      <w:pPr>
        <w:widowControl/>
        <w:shd w:val="clear" w:color="auto" w:fill="FFFFFF"/>
        <w:spacing w:line="600" w:lineRule="exact"/>
        <w:ind w:firstLineChars="200" w:firstLine="420"/>
        <w:rPr>
          <w:rFonts w:ascii="仿宋_GB2312" w:eastAsia="仿宋_GB2312" w:hAnsi="仿宋"/>
          <w:sz w:val="28"/>
          <w:szCs w:val="28"/>
        </w:rPr>
      </w:pPr>
      <w:r w:rsidRPr="00695286">
        <w:rPr>
          <w:noProof/>
        </w:rPr>
        <w:pict>
          <v:shape id="图片 3" o:spid="_x0000_s1033" type="#_x0000_t75" alt="http://jp.hebtu.edu.cn/atm/4/20160709091109552.png" style="position:absolute;left:0;text-align:left;margin-left:0;margin-top:-23pt;width:324.05pt;height:233.3pt;z-index:-2;visibility:visible" wrapcoords="-50 0 -50 21531 21600 21531 21600 0 -50 0">
            <v:imagedata r:id="rId18" o:title=""/>
            <w10:wrap type="tight"/>
            <w10:anchorlock/>
          </v:shape>
        </w:pict>
      </w:r>
      <w:r w:rsidR="00E139A1" w:rsidRPr="00242059">
        <w:rPr>
          <w:rFonts w:ascii="仿宋_GB2312" w:eastAsia="仿宋_GB2312" w:hAnsi="Arial" w:cs="仿宋_GB2312" w:hint="eastAsia"/>
          <w:color w:val="000000"/>
          <w:kern w:val="0"/>
          <w:sz w:val="28"/>
          <w:szCs w:val="28"/>
        </w:rPr>
        <w:t>观看视频之后，继续教育学院王岩副院长发表讲话，对生命科学学院承办的此次培训给予了高度评价和赞赏，勉励参训学员返岗后积极付诸教学实践，勇于发挥引领示范作用，为我省提高我省基础教育教学水平做出应有的贡献。随后，培训项目首席专家夏晓烨教授发言，对</w:t>
      </w:r>
      <w:r w:rsidR="00E139A1" w:rsidRPr="00242059">
        <w:rPr>
          <w:rFonts w:ascii="仿宋_GB2312" w:eastAsia="仿宋_GB2312" w:hAnsi="Arial" w:cs="仿宋_GB2312"/>
          <w:color w:val="000000"/>
          <w:kern w:val="0"/>
          <w:sz w:val="28"/>
          <w:szCs w:val="28"/>
        </w:rPr>
        <w:t>92</w:t>
      </w:r>
      <w:r w:rsidR="00E139A1" w:rsidRPr="00242059">
        <w:rPr>
          <w:rFonts w:ascii="仿宋_GB2312" w:eastAsia="仿宋_GB2312" w:hAnsi="Arial" w:cs="仿宋_GB2312" w:hint="eastAsia"/>
          <w:color w:val="000000"/>
          <w:kern w:val="0"/>
          <w:sz w:val="28"/>
          <w:szCs w:val="28"/>
        </w:rPr>
        <w:t>名骨干教师经过</w:t>
      </w:r>
      <w:r w:rsidR="00E139A1" w:rsidRPr="00242059">
        <w:rPr>
          <w:rFonts w:ascii="仿宋_GB2312" w:eastAsia="仿宋_GB2312" w:hAnsi="Arial" w:cs="仿宋_GB2312"/>
          <w:color w:val="000000"/>
          <w:kern w:val="0"/>
          <w:sz w:val="28"/>
          <w:szCs w:val="28"/>
        </w:rPr>
        <w:t>20</w:t>
      </w:r>
      <w:r w:rsidR="00E139A1" w:rsidRPr="00242059">
        <w:rPr>
          <w:rFonts w:ascii="仿宋_GB2312" w:eastAsia="仿宋_GB2312" w:hAnsi="Arial" w:cs="仿宋_GB2312" w:hint="eastAsia"/>
          <w:color w:val="000000"/>
          <w:kern w:val="0"/>
          <w:sz w:val="28"/>
          <w:szCs w:val="28"/>
        </w:rPr>
        <w:t>天详尽而卓有成效的</w:t>
      </w:r>
      <w:r w:rsidR="00E139A1" w:rsidRPr="00242059">
        <w:rPr>
          <w:rFonts w:ascii="仿宋_GB2312" w:eastAsia="仿宋_GB2312" w:hAnsi="Arial" w:cs="仿宋_GB2312" w:hint="eastAsia"/>
          <w:color w:val="000000"/>
          <w:kern w:val="0"/>
          <w:sz w:val="28"/>
          <w:szCs w:val="28"/>
        </w:rPr>
        <w:lastRenderedPageBreak/>
        <w:t>培训，顺利完成所有培训课程表示热烈祝贺，并展示了此次培训成果</w:t>
      </w:r>
      <w:r w:rsidR="00E139A1" w:rsidRPr="00242059">
        <w:rPr>
          <w:rFonts w:ascii="仿宋_GB2312" w:eastAsia="仿宋_GB2312" w:hAnsi="Arial" w:cs="仿宋_GB2312"/>
          <w:color w:val="000000"/>
          <w:kern w:val="0"/>
          <w:sz w:val="28"/>
          <w:szCs w:val="28"/>
        </w:rPr>
        <w:t>——</w:t>
      </w:r>
      <w:r w:rsidR="00E139A1" w:rsidRPr="00242059">
        <w:rPr>
          <w:rFonts w:ascii="仿宋_GB2312" w:eastAsia="仿宋_GB2312" w:hAnsi="Arial" w:cs="仿宋_GB2312" w:hint="eastAsia"/>
          <w:color w:val="000000"/>
          <w:kern w:val="0"/>
          <w:sz w:val="28"/>
          <w:szCs w:val="28"/>
        </w:rPr>
        <w:t>三次大赛的集锦。来自邢台五中的马成峰老师和来自河间一中的张泽江老师作为学员代表发言，他们说此次培训开阔眼界，提升能力，收获颇丰，并表示会把收获和感动带到未来的工作和学习中，定不负专家教授们的期待。</w:t>
      </w:r>
    </w:p>
    <w:p w:rsidR="00E139A1" w:rsidRPr="00242059" w:rsidRDefault="00E139A1" w:rsidP="003E5730">
      <w:pPr>
        <w:widowControl/>
        <w:shd w:val="clear" w:color="auto" w:fill="FFFFFF"/>
        <w:spacing w:line="600" w:lineRule="exact"/>
        <w:ind w:firstLineChars="200" w:firstLine="560"/>
        <w:rPr>
          <w:rFonts w:ascii="仿宋_GB2312" w:eastAsia="仿宋_GB2312" w:hAnsi="Arial"/>
          <w:color w:val="000000"/>
          <w:kern w:val="0"/>
          <w:sz w:val="28"/>
          <w:szCs w:val="28"/>
        </w:rPr>
      </w:pPr>
      <w:r w:rsidRPr="00242059">
        <w:rPr>
          <w:rFonts w:ascii="仿宋_GB2312" w:eastAsia="仿宋_GB2312" w:hAnsi="Arial" w:cs="仿宋_GB2312" w:hint="eastAsia"/>
          <w:color w:val="000000"/>
          <w:kern w:val="0"/>
          <w:sz w:val="28"/>
          <w:szCs w:val="28"/>
        </w:rPr>
        <w:t>最后，生命科学学院韩广村书记总结了此次为期</w:t>
      </w:r>
      <w:r w:rsidRPr="00242059">
        <w:rPr>
          <w:rFonts w:ascii="仿宋_GB2312" w:eastAsia="仿宋_GB2312" w:hAnsi="Arial" w:cs="仿宋_GB2312"/>
          <w:color w:val="000000"/>
          <w:kern w:val="0"/>
          <w:sz w:val="28"/>
          <w:szCs w:val="28"/>
        </w:rPr>
        <w:t>20</w:t>
      </w:r>
      <w:r w:rsidRPr="00242059">
        <w:rPr>
          <w:rFonts w:ascii="仿宋_GB2312" w:eastAsia="仿宋_GB2312" w:hAnsi="Arial" w:cs="仿宋_GB2312" w:hint="eastAsia"/>
          <w:color w:val="000000"/>
          <w:kern w:val="0"/>
          <w:sz w:val="28"/>
          <w:szCs w:val="28"/>
        </w:rPr>
        <w:t>天的培训，对参训学员表达了祝福，并提出希望各位老师能将所学到的知识应用到教学实践中，让培训的意义最大化。</w:t>
      </w:r>
      <w:r w:rsidRPr="00242059">
        <w:rPr>
          <w:rFonts w:ascii="Arial" w:eastAsia="仿宋_GB2312" w:hAnsi="Arial"/>
          <w:color w:val="000000"/>
          <w:kern w:val="0"/>
          <w:sz w:val="28"/>
          <w:szCs w:val="28"/>
        </w:rPr>
        <w:t> </w:t>
      </w:r>
    </w:p>
    <w:p w:rsidR="00E139A1" w:rsidRPr="00242059" w:rsidRDefault="00E139A1" w:rsidP="003E5730">
      <w:pPr>
        <w:widowControl/>
        <w:shd w:val="clear" w:color="auto" w:fill="FFFFFF"/>
        <w:spacing w:line="600" w:lineRule="exact"/>
        <w:ind w:firstLineChars="200" w:firstLine="560"/>
        <w:rPr>
          <w:rFonts w:ascii="仿宋_GB2312" w:eastAsia="仿宋_GB2312" w:hAnsi="Arial"/>
          <w:color w:val="000000"/>
          <w:kern w:val="0"/>
          <w:sz w:val="28"/>
          <w:szCs w:val="28"/>
        </w:rPr>
      </w:pPr>
      <w:r w:rsidRPr="00242059">
        <w:rPr>
          <w:rFonts w:ascii="仿宋_GB2312" w:eastAsia="仿宋_GB2312" w:hAnsi="Arial" w:cs="仿宋_GB2312" w:hint="eastAsia"/>
          <w:color w:val="000000"/>
          <w:kern w:val="0"/>
          <w:sz w:val="28"/>
          <w:szCs w:val="28"/>
        </w:rPr>
        <w:t>此次省培，培训组织管理团队和来自全省各地的高中生物教师们累并快乐着，累也收获着。生命科学学院会将“追求卓越”的精神传承下去，把以后的各项培训工作提高到新的水平。</w:t>
      </w:r>
    </w:p>
    <w:p w:rsidR="00E139A1" w:rsidRDefault="00E139A1" w:rsidP="003E5730">
      <w:pPr>
        <w:widowControl/>
        <w:shd w:val="clear" w:color="auto" w:fill="FFFFFF"/>
        <w:spacing w:line="520" w:lineRule="exact"/>
        <w:ind w:firstLineChars="200" w:firstLine="420"/>
        <w:jc w:val="center"/>
        <w:rPr>
          <w:rFonts w:ascii="Arial" w:hAnsi="Arial" w:cs="Arial"/>
          <w:b/>
          <w:bCs/>
          <w:color w:val="0A4AA0"/>
          <w:kern w:val="0"/>
          <w:sz w:val="24"/>
          <w:szCs w:val="24"/>
        </w:rPr>
      </w:pPr>
      <w:r>
        <w:rPr>
          <w:rFonts w:ascii="Arial" w:hAnsi="Arial" w:cs="Arial"/>
          <w:color w:val="000000"/>
          <w:kern w:val="0"/>
        </w:rPr>
        <w:t> </w:t>
      </w:r>
    </w:p>
    <w:p w:rsidR="00E139A1" w:rsidRDefault="00E139A1" w:rsidP="003E5730">
      <w:pPr>
        <w:widowControl/>
        <w:shd w:val="clear" w:color="auto" w:fill="FFFFFF"/>
        <w:spacing w:line="520" w:lineRule="exact"/>
        <w:ind w:firstLineChars="200" w:firstLine="420"/>
        <w:jc w:val="center"/>
      </w:pPr>
    </w:p>
    <w:p w:rsidR="00E139A1" w:rsidRDefault="00E139A1" w:rsidP="003E5730">
      <w:pPr>
        <w:widowControl/>
        <w:shd w:val="clear" w:color="auto" w:fill="FFFFFF"/>
        <w:spacing w:line="520" w:lineRule="exact"/>
        <w:ind w:firstLineChars="200" w:firstLine="420"/>
        <w:jc w:val="center"/>
      </w:pPr>
    </w:p>
    <w:p w:rsidR="00E139A1" w:rsidRDefault="00E139A1" w:rsidP="003E5730">
      <w:pPr>
        <w:widowControl/>
        <w:shd w:val="clear" w:color="auto" w:fill="FFFFFF"/>
        <w:spacing w:line="520" w:lineRule="exact"/>
        <w:ind w:firstLineChars="200" w:firstLine="420"/>
        <w:jc w:val="center"/>
      </w:pPr>
    </w:p>
    <w:p w:rsidR="00E139A1" w:rsidRDefault="00E139A1" w:rsidP="003E5730">
      <w:pPr>
        <w:widowControl/>
        <w:shd w:val="clear" w:color="auto" w:fill="FFFFFF"/>
        <w:spacing w:line="520" w:lineRule="exact"/>
        <w:ind w:firstLineChars="200" w:firstLine="420"/>
        <w:jc w:val="center"/>
      </w:pPr>
    </w:p>
    <w:p w:rsidR="00E139A1" w:rsidRDefault="00E139A1" w:rsidP="003E5730">
      <w:pPr>
        <w:widowControl/>
        <w:shd w:val="clear" w:color="auto" w:fill="FFFFFF"/>
        <w:spacing w:line="520" w:lineRule="exact"/>
        <w:ind w:firstLineChars="200" w:firstLine="420"/>
        <w:jc w:val="center"/>
      </w:pPr>
    </w:p>
    <w:p w:rsidR="00E139A1" w:rsidRDefault="00E139A1" w:rsidP="003E5730">
      <w:pPr>
        <w:widowControl/>
        <w:shd w:val="clear" w:color="auto" w:fill="FFFFFF"/>
        <w:spacing w:line="520" w:lineRule="exact"/>
        <w:ind w:firstLineChars="200" w:firstLine="420"/>
        <w:jc w:val="center"/>
      </w:pPr>
    </w:p>
    <w:p w:rsidR="00E139A1" w:rsidRDefault="00E139A1" w:rsidP="003E5730">
      <w:pPr>
        <w:widowControl/>
        <w:shd w:val="clear" w:color="auto" w:fill="FFFFFF"/>
        <w:spacing w:line="520" w:lineRule="exact"/>
        <w:ind w:firstLineChars="200" w:firstLine="420"/>
        <w:jc w:val="center"/>
      </w:pPr>
    </w:p>
    <w:p w:rsidR="00E139A1" w:rsidRDefault="00E139A1" w:rsidP="003E5730">
      <w:pPr>
        <w:widowControl/>
        <w:shd w:val="clear" w:color="auto" w:fill="FFFFFF"/>
        <w:spacing w:line="520" w:lineRule="exact"/>
        <w:ind w:firstLineChars="200" w:firstLine="420"/>
        <w:jc w:val="center"/>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Default="00E139A1">
      <w:pPr>
        <w:widowControl/>
        <w:shd w:val="clear" w:color="auto" w:fill="FFFFFF"/>
        <w:spacing w:line="520" w:lineRule="exact"/>
      </w:pPr>
    </w:p>
    <w:p w:rsidR="00E139A1" w:rsidRPr="00074F85" w:rsidRDefault="00E139A1">
      <w:pPr>
        <w:widowControl/>
        <w:shd w:val="clear" w:color="auto" w:fill="FFFFFF"/>
        <w:spacing w:line="520" w:lineRule="exact"/>
        <w:rPr>
          <w:color w:val="FF0000"/>
        </w:rPr>
      </w:pPr>
      <w:r>
        <w:t xml:space="preserve">                                                                     </w:t>
      </w:r>
      <w:r w:rsidRPr="00074F85">
        <w:rPr>
          <w:color w:val="FF0000"/>
        </w:rPr>
        <w:t>______________________________________________________________________________</w:t>
      </w:r>
    </w:p>
    <w:p w:rsidR="00E139A1" w:rsidRDefault="00E139A1">
      <w:pPr>
        <w:widowControl/>
        <w:shd w:val="clear" w:color="auto" w:fill="FFFFFF"/>
        <w:spacing w:line="520" w:lineRule="exact"/>
        <w:rPr>
          <w:color w:val="FF0000"/>
        </w:rPr>
      </w:pPr>
    </w:p>
    <w:p w:rsidR="00E139A1" w:rsidRPr="00242059" w:rsidRDefault="00E139A1" w:rsidP="003E5730">
      <w:pPr>
        <w:widowControl/>
        <w:shd w:val="clear" w:color="auto" w:fill="FFFFFF"/>
        <w:spacing w:line="520" w:lineRule="exact"/>
        <w:ind w:firstLineChars="200" w:firstLine="560"/>
        <w:rPr>
          <w:rFonts w:ascii="仿宋_GB2312" w:eastAsia="仿宋_GB2312"/>
          <w:sz w:val="28"/>
          <w:szCs w:val="28"/>
        </w:rPr>
      </w:pPr>
      <w:r w:rsidRPr="00242059">
        <w:rPr>
          <w:rFonts w:ascii="仿宋_GB2312" w:eastAsia="仿宋_GB2312" w:cs="仿宋_GB2312" w:hint="eastAsia"/>
          <w:sz w:val="28"/>
          <w:szCs w:val="28"/>
        </w:rPr>
        <w:t>主</w:t>
      </w:r>
      <w:r w:rsidRPr="00242059">
        <w:rPr>
          <w:rFonts w:ascii="仿宋_GB2312" w:eastAsia="仿宋_GB2312" w:cs="仿宋_GB2312"/>
          <w:sz w:val="28"/>
          <w:szCs w:val="28"/>
        </w:rPr>
        <w:t xml:space="preserve">    </w:t>
      </w:r>
      <w:r w:rsidRPr="00242059">
        <w:rPr>
          <w:rFonts w:ascii="仿宋_GB2312" w:eastAsia="仿宋_GB2312" w:cs="仿宋_GB2312" w:hint="eastAsia"/>
          <w:sz w:val="28"/>
          <w:szCs w:val="28"/>
        </w:rPr>
        <w:t>办：河北师范大学继续教育与教师培训学院</w:t>
      </w:r>
    </w:p>
    <w:p w:rsidR="00E139A1" w:rsidRPr="00242059" w:rsidRDefault="00E139A1" w:rsidP="003E5730">
      <w:pPr>
        <w:widowControl/>
        <w:shd w:val="clear" w:color="auto" w:fill="FFFFFF"/>
        <w:spacing w:line="520" w:lineRule="exact"/>
        <w:ind w:firstLineChars="200" w:firstLine="560"/>
        <w:rPr>
          <w:rFonts w:ascii="仿宋_GB2312" w:eastAsia="仿宋_GB2312"/>
          <w:sz w:val="28"/>
          <w:szCs w:val="28"/>
        </w:rPr>
      </w:pPr>
      <w:r w:rsidRPr="00242059">
        <w:rPr>
          <w:rFonts w:ascii="仿宋_GB2312" w:eastAsia="仿宋_GB2312" w:cs="仿宋_GB2312" w:hint="eastAsia"/>
          <w:sz w:val="28"/>
          <w:szCs w:val="28"/>
        </w:rPr>
        <w:t>编</w:t>
      </w:r>
      <w:r w:rsidRPr="00242059">
        <w:rPr>
          <w:rFonts w:ascii="仿宋_GB2312" w:eastAsia="仿宋_GB2312" w:cs="仿宋_GB2312"/>
          <w:sz w:val="28"/>
          <w:szCs w:val="28"/>
        </w:rPr>
        <w:t xml:space="preserve">    </w:t>
      </w:r>
      <w:r w:rsidRPr="00242059">
        <w:rPr>
          <w:rFonts w:ascii="仿宋_GB2312" w:eastAsia="仿宋_GB2312" w:cs="仿宋_GB2312" w:hint="eastAsia"/>
          <w:sz w:val="28"/>
          <w:szCs w:val="28"/>
        </w:rPr>
        <w:t>审：林志淼</w:t>
      </w:r>
      <w:r w:rsidRPr="00242059">
        <w:rPr>
          <w:rFonts w:ascii="仿宋_GB2312" w:eastAsia="仿宋_GB2312" w:cs="仿宋_GB2312"/>
          <w:sz w:val="28"/>
          <w:szCs w:val="28"/>
        </w:rPr>
        <w:t xml:space="preserve">  </w:t>
      </w:r>
      <w:r w:rsidRPr="00242059">
        <w:rPr>
          <w:rFonts w:ascii="仿宋_GB2312" w:eastAsia="仿宋_GB2312" w:cs="仿宋_GB2312" w:hint="eastAsia"/>
          <w:sz w:val="28"/>
          <w:szCs w:val="28"/>
        </w:rPr>
        <w:t>王</w:t>
      </w:r>
      <w:r w:rsidRPr="00242059">
        <w:rPr>
          <w:rFonts w:ascii="仿宋_GB2312" w:eastAsia="仿宋_GB2312" w:cs="仿宋_GB2312"/>
          <w:sz w:val="28"/>
          <w:szCs w:val="28"/>
        </w:rPr>
        <w:t xml:space="preserve">  </w:t>
      </w:r>
      <w:r w:rsidRPr="00242059">
        <w:rPr>
          <w:rFonts w:ascii="仿宋_GB2312" w:eastAsia="仿宋_GB2312" w:cs="仿宋_GB2312" w:hint="eastAsia"/>
          <w:sz w:val="28"/>
          <w:szCs w:val="28"/>
        </w:rPr>
        <w:t>岩</w:t>
      </w:r>
    </w:p>
    <w:p w:rsidR="00E139A1" w:rsidRPr="00242059" w:rsidRDefault="00E139A1" w:rsidP="003E5730">
      <w:pPr>
        <w:widowControl/>
        <w:shd w:val="clear" w:color="auto" w:fill="FFFFFF"/>
        <w:spacing w:line="520" w:lineRule="exact"/>
        <w:ind w:firstLineChars="200" w:firstLine="560"/>
        <w:rPr>
          <w:rFonts w:ascii="仿宋_GB2312" w:eastAsia="仿宋_GB2312"/>
          <w:sz w:val="28"/>
          <w:szCs w:val="28"/>
        </w:rPr>
      </w:pPr>
      <w:r w:rsidRPr="00242059">
        <w:rPr>
          <w:rFonts w:ascii="仿宋_GB2312" w:eastAsia="仿宋_GB2312" w:cs="仿宋_GB2312" w:hint="eastAsia"/>
          <w:sz w:val="28"/>
          <w:szCs w:val="28"/>
        </w:rPr>
        <w:t>编</w:t>
      </w:r>
      <w:r w:rsidRPr="00242059">
        <w:rPr>
          <w:rFonts w:ascii="仿宋_GB2312" w:eastAsia="仿宋_GB2312" w:cs="仿宋_GB2312"/>
          <w:sz w:val="28"/>
          <w:szCs w:val="28"/>
        </w:rPr>
        <w:t xml:space="preserve">    </w:t>
      </w:r>
      <w:r w:rsidRPr="00242059">
        <w:rPr>
          <w:rFonts w:ascii="仿宋_GB2312" w:eastAsia="仿宋_GB2312" w:cs="仿宋_GB2312" w:hint="eastAsia"/>
          <w:sz w:val="28"/>
          <w:szCs w:val="28"/>
        </w:rPr>
        <w:t>辑：王艳霞</w:t>
      </w:r>
      <w:r w:rsidRPr="00242059">
        <w:rPr>
          <w:rFonts w:ascii="仿宋_GB2312" w:eastAsia="仿宋_GB2312" w:cs="仿宋_GB2312"/>
          <w:sz w:val="28"/>
          <w:szCs w:val="28"/>
        </w:rPr>
        <w:t xml:space="preserve">  </w:t>
      </w:r>
      <w:r w:rsidRPr="00242059">
        <w:rPr>
          <w:rFonts w:ascii="仿宋_GB2312" w:eastAsia="仿宋_GB2312" w:cs="仿宋_GB2312" w:hint="eastAsia"/>
          <w:sz w:val="28"/>
          <w:szCs w:val="28"/>
        </w:rPr>
        <w:t>张</w:t>
      </w:r>
      <w:r>
        <w:rPr>
          <w:rFonts w:ascii="仿宋_GB2312" w:eastAsia="仿宋_GB2312" w:cs="仿宋_GB2312"/>
          <w:sz w:val="28"/>
          <w:szCs w:val="28"/>
        </w:rPr>
        <w:t xml:space="preserve"> </w:t>
      </w:r>
      <w:r w:rsidRPr="00242059">
        <w:rPr>
          <w:rFonts w:ascii="仿宋_GB2312" w:eastAsia="仿宋_GB2312" w:cs="仿宋_GB2312"/>
          <w:sz w:val="28"/>
          <w:szCs w:val="28"/>
        </w:rPr>
        <w:t xml:space="preserve"> </w:t>
      </w:r>
      <w:r w:rsidRPr="00242059">
        <w:rPr>
          <w:rFonts w:ascii="仿宋_GB2312" w:eastAsia="仿宋_GB2312" w:cs="仿宋_GB2312" w:hint="eastAsia"/>
          <w:sz w:val="28"/>
          <w:szCs w:val="28"/>
        </w:rPr>
        <w:t>静</w:t>
      </w:r>
      <w:r>
        <w:rPr>
          <w:rFonts w:ascii="仿宋_GB2312" w:eastAsia="仿宋_GB2312" w:cs="仿宋_GB2312"/>
          <w:sz w:val="28"/>
          <w:szCs w:val="28"/>
        </w:rPr>
        <w:t xml:space="preserve">  </w:t>
      </w:r>
      <w:r w:rsidRPr="00242059">
        <w:rPr>
          <w:rFonts w:ascii="仿宋_GB2312" w:eastAsia="仿宋_GB2312" w:cs="仿宋_GB2312" w:hint="eastAsia"/>
          <w:sz w:val="28"/>
          <w:szCs w:val="28"/>
        </w:rPr>
        <w:t>李鑫杨</w:t>
      </w:r>
    </w:p>
    <w:p w:rsidR="00E139A1" w:rsidRPr="00242059" w:rsidRDefault="00E139A1" w:rsidP="003E5730">
      <w:pPr>
        <w:widowControl/>
        <w:shd w:val="clear" w:color="auto" w:fill="FFFFFF"/>
        <w:spacing w:line="520" w:lineRule="exact"/>
        <w:ind w:firstLineChars="200" w:firstLine="560"/>
        <w:rPr>
          <w:rFonts w:ascii="仿宋_GB2312" w:eastAsia="仿宋_GB2312"/>
          <w:sz w:val="28"/>
          <w:szCs w:val="28"/>
        </w:rPr>
      </w:pPr>
      <w:r w:rsidRPr="00242059">
        <w:rPr>
          <w:rFonts w:ascii="仿宋_GB2312" w:eastAsia="仿宋_GB2312" w:cs="仿宋_GB2312" w:hint="eastAsia"/>
          <w:sz w:val="28"/>
          <w:szCs w:val="28"/>
        </w:rPr>
        <w:t>编辑日期：</w:t>
      </w:r>
      <w:r w:rsidRPr="00242059">
        <w:rPr>
          <w:rFonts w:ascii="仿宋_GB2312" w:eastAsia="仿宋_GB2312" w:cs="仿宋_GB2312"/>
          <w:sz w:val="28"/>
          <w:szCs w:val="28"/>
        </w:rPr>
        <w:t>2016</w:t>
      </w:r>
      <w:r w:rsidRPr="00242059">
        <w:rPr>
          <w:rFonts w:ascii="仿宋_GB2312" w:eastAsia="仿宋_GB2312" w:cs="仿宋_GB2312" w:hint="eastAsia"/>
          <w:sz w:val="28"/>
          <w:szCs w:val="28"/>
        </w:rPr>
        <w:t>年</w:t>
      </w:r>
      <w:r w:rsidRPr="00242059">
        <w:rPr>
          <w:rFonts w:ascii="仿宋_GB2312" w:eastAsia="仿宋_GB2312" w:cs="仿宋_GB2312"/>
          <w:sz w:val="28"/>
          <w:szCs w:val="28"/>
        </w:rPr>
        <w:t>7</w:t>
      </w:r>
      <w:r w:rsidRPr="00242059">
        <w:rPr>
          <w:rFonts w:ascii="仿宋_GB2312" w:eastAsia="仿宋_GB2312" w:cs="仿宋_GB2312" w:hint="eastAsia"/>
          <w:sz w:val="28"/>
          <w:szCs w:val="28"/>
        </w:rPr>
        <w:t>月</w:t>
      </w:r>
      <w:r w:rsidRPr="00242059">
        <w:rPr>
          <w:rFonts w:ascii="仿宋_GB2312" w:eastAsia="仿宋_GB2312" w:cs="仿宋_GB2312"/>
          <w:sz w:val="28"/>
          <w:szCs w:val="28"/>
        </w:rPr>
        <w:t>9</w:t>
      </w:r>
      <w:r w:rsidRPr="00242059">
        <w:rPr>
          <w:rFonts w:ascii="仿宋_GB2312" w:eastAsia="仿宋_GB2312" w:cs="仿宋_GB2312" w:hint="eastAsia"/>
          <w:sz w:val="28"/>
          <w:szCs w:val="28"/>
        </w:rPr>
        <w:t>日</w:t>
      </w:r>
    </w:p>
    <w:p w:rsidR="00E139A1" w:rsidRDefault="00E139A1" w:rsidP="00695286">
      <w:pPr>
        <w:widowControl/>
        <w:shd w:val="clear" w:color="auto" w:fill="FFFFFF"/>
        <w:spacing w:line="520" w:lineRule="exact"/>
        <w:ind w:firstLineChars="200" w:firstLine="560"/>
        <w:jc w:val="center"/>
        <w:rPr>
          <w:sz w:val="28"/>
          <w:szCs w:val="28"/>
        </w:rPr>
      </w:pPr>
    </w:p>
    <w:sectPr w:rsidR="00E139A1" w:rsidSect="000D5A0D">
      <w:footerReference w:type="default" r:id="rId19"/>
      <w:pgSz w:w="11907" w:h="16840" w:orient="landscape" w:code="8"/>
      <w:pgMar w:top="1440" w:right="1797" w:bottom="1440" w:left="1797" w:header="709" w:footer="1077" w:gutter="0"/>
      <w:cols w:space="708"/>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428D" w:rsidRDefault="00BF428D" w:rsidP="00546AD9">
      <w:r>
        <w:separator/>
      </w:r>
    </w:p>
  </w:endnote>
  <w:endnote w:type="continuationSeparator" w:id="1">
    <w:p w:rsidR="00BF428D" w:rsidRDefault="00BF428D" w:rsidP="00546AD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Arial Unicode MS"/>
    <w:charset w:val="86"/>
    <w:family w:val="auto"/>
    <w:pitch w:val="variable"/>
    <w:sig w:usb0="00000001" w:usb1="080E0000" w:usb2="00000010" w:usb3="00000000" w:csb0="00040000" w:csb1="00000000"/>
  </w:font>
  <w:font w:name="仿宋_GB2312">
    <w:altName w:val="Arial Unicode MS"/>
    <w:charset w:val="86"/>
    <w:family w:val="modern"/>
    <w:pitch w:val="fixed"/>
    <w:sig w:usb0="00000001" w:usb1="080E0000" w:usb2="00000010" w:usb3="00000000" w:csb0="00040000" w:csb1="00000000"/>
  </w:font>
  <w:font w:name="Adobe 仿宋 Std R">
    <w:altName w:val="仿宋_GB2312"/>
    <w:panose1 w:val="00000000000000000000"/>
    <w:charset w:val="86"/>
    <w:family w:val="auto"/>
    <w:notTrueType/>
    <w:pitch w:val="default"/>
    <w:sig w:usb0="00000001" w:usb1="080E0000" w:usb2="00000010" w:usb3="00000000" w:csb0="00040000" w:csb1="00000000"/>
  </w:font>
  <w:font w:name="楷体_GB2312">
    <w:altName w:val="Arial Unicode MS"/>
    <w:charset w:val="86"/>
    <w:family w:val="modern"/>
    <w:pitch w:val="fixed"/>
    <w:sig w:usb0="00000001" w:usb1="080E0000" w:usb2="00000010" w:usb3="00000000" w:csb0="00040000" w:csb1="00000000"/>
  </w:font>
  <w:font w:name="楷体">
    <w:altName w:val="楷体_GB2312"/>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altName w:val="微软雅黑"/>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730" w:rsidRDefault="003E5730">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9A1" w:rsidRDefault="00695286" w:rsidP="00602A17">
    <w:pPr>
      <w:pStyle w:val="a4"/>
      <w:framePr w:wrap="auto" w:vAnchor="text" w:hAnchor="margin" w:xAlign="center" w:y="1"/>
      <w:rPr>
        <w:rStyle w:val="a7"/>
      </w:rPr>
    </w:pPr>
    <w:r>
      <w:rPr>
        <w:rStyle w:val="a7"/>
      </w:rPr>
      <w:fldChar w:fldCharType="begin"/>
    </w:r>
    <w:r w:rsidR="00E139A1">
      <w:rPr>
        <w:rStyle w:val="a7"/>
      </w:rPr>
      <w:instrText xml:space="preserve">PAGE  </w:instrText>
    </w:r>
    <w:r>
      <w:rPr>
        <w:rStyle w:val="a7"/>
      </w:rPr>
      <w:fldChar w:fldCharType="separate"/>
    </w:r>
    <w:r w:rsidR="00E139A1">
      <w:rPr>
        <w:rStyle w:val="a7"/>
        <w:noProof/>
      </w:rPr>
      <w:t>1</w:t>
    </w:r>
    <w:r>
      <w:rPr>
        <w:rStyle w:val="a7"/>
      </w:rPr>
      <w:fldChar w:fldCharType="end"/>
    </w:r>
  </w:p>
  <w:p w:rsidR="00E139A1" w:rsidRDefault="00E139A1">
    <w:pPr>
      <w:pStyle w:val="a4"/>
      <w:jc w:val="center"/>
    </w:pPr>
  </w:p>
  <w:p w:rsidR="00E139A1" w:rsidRDefault="00E139A1">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730" w:rsidRDefault="003E5730">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9A1" w:rsidRDefault="00695286" w:rsidP="00850310">
    <w:pPr>
      <w:pStyle w:val="a4"/>
      <w:framePr w:wrap="auto" w:vAnchor="text" w:hAnchor="margin" w:xAlign="center" w:y="1"/>
      <w:rPr>
        <w:rStyle w:val="a7"/>
      </w:rPr>
    </w:pPr>
    <w:r>
      <w:rPr>
        <w:rStyle w:val="a7"/>
      </w:rPr>
      <w:fldChar w:fldCharType="begin"/>
    </w:r>
    <w:r w:rsidR="00E139A1">
      <w:rPr>
        <w:rStyle w:val="a7"/>
      </w:rPr>
      <w:instrText xml:space="preserve">PAGE  </w:instrText>
    </w:r>
    <w:r>
      <w:rPr>
        <w:rStyle w:val="a7"/>
      </w:rPr>
      <w:fldChar w:fldCharType="separate"/>
    </w:r>
    <w:r w:rsidR="003E5730">
      <w:rPr>
        <w:rStyle w:val="a7"/>
        <w:noProof/>
      </w:rPr>
      <w:t>12</w:t>
    </w:r>
    <w:r>
      <w:rPr>
        <w:rStyle w:val="a7"/>
      </w:rPr>
      <w:fldChar w:fldCharType="end"/>
    </w:r>
  </w:p>
  <w:p w:rsidR="00E139A1" w:rsidRDefault="00E139A1">
    <w:pPr>
      <w:pStyle w:val="a4"/>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428D" w:rsidRDefault="00BF428D" w:rsidP="00546AD9">
      <w:r>
        <w:separator/>
      </w:r>
    </w:p>
  </w:footnote>
  <w:footnote w:type="continuationSeparator" w:id="1">
    <w:p w:rsidR="00BF428D" w:rsidRDefault="00BF428D" w:rsidP="00546A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730" w:rsidRDefault="003E5730">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730" w:rsidRDefault="003E5730">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730" w:rsidRDefault="003E5730">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bookFoldPrinting/>
  <w:characterSpacingControl w:val="doNotCompress"/>
  <w:noLineBreaksAfter w:lang="zh-CN" w:val="$([{£¥·‘“〈《「『【〔〖〝﹙﹛﹝＄（．［｛￡￥"/>
  <w:noLineBreaksBefore w:lang="zh-CN" w:val="!%),.:;&gt;?]}¢¨°·ˇˉ―‖’”…‰′″›℃∶、。〃〉》」』】〕〗〞︶︺︾﹀﹄﹚﹜﹞！＂％＇），．：；？］｀｜｝～￠"/>
  <w:doNotValidateAgainstSchema/>
  <w:doNotDemarcateInvalidXml/>
  <w:hdrShapeDefaults>
    <o:shapedefaults v:ext="edit" spidmax="3074"/>
  </w:hdrShapeDefault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D50"/>
    <w:rsid w:val="00074F85"/>
    <w:rsid w:val="000A238C"/>
    <w:rsid w:val="000A3B0B"/>
    <w:rsid w:val="000D5A0D"/>
    <w:rsid w:val="00106F24"/>
    <w:rsid w:val="001A3CE5"/>
    <w:rsid w:val="001B04B6"/>
    <w:rsid w:val="00236FF8"/>
    <w:rsid w:val="00242059"/>
    <w:rsid w:val="00247AE8"/>
    <w:rsid w:val="002A4562"/>
    <w:rsid w:val="00323B43"/>
    <w:rsid w:val="003A5487"/>
    <w:rsid w:val="003D37D8"/>
    <w:rsid w:val="003E5730"/>
    <w:rsid w:val="003F3B06"/>
    <w:rsid w:val="00426133"/>
    <w:rsid w:val="00426809"/>
    <w:rsid w:val="004358AB"/>
    <w:rsid w:val="00457213"/>
    <w:rsid w:val="00532FCC"/>
    <w:rsid w:val="00546AD9"/>
    <w:rsid w:val="00546CF5"/>
    <w:rsid w:val="00571E87"/>
    <w:rsid w:val="005C109E"/>
    <w:rsid w:val="005E1C72"/>
    <w:rsid w:val="006023B6"/>
    <w:rsid w:val="00602A17"/>
    <w:rsid w:val="00607A04"/>
    <w:rsid w:val="006529C9"/>
    <w:rsid w:val="00692234"/>
    <w:rsid w:val="00695286"/>
    <w:rsid w:val="006B1BFC"/>
    <w:rsid w:val="006B2F93"/>
    <w:rsid w:val="00817D64"/>
    <w:rsid w:val="008337ED"/>
    <w:rsid w:val="008349DC"/>
    <w:rsid w:val="00850310"/>
    <w:rsid w:val="00881784"/>
    <w:rsid w:val="0089401B"/>
    <w:rsid w:val="00896FAE"/>
    <w:rsid w:val="008B7726"/>
    <w:rsid w:val="008F02A2"/>
    <w:rsid w:val="00920A14"/>
    <w:rsid w:val="00921078"/>
    <w:rsid w:val="009903A6"/>
    <w:rsid w:val="00992C12"/>
    <w:rsid w:val="00A60BB4"/>
    <w:rsid w:val="00AD020D"/>
    <w:rsid w:val="00B4609F"/>
    <w:rsid w:val="00B72287"/>
    <w:rsid w:val="00BF428D"/>
    <w:rsid w:val="00C44246"/>
    <w:rsid w:val="00CA2DDE"/>
    <w:rsid w:val="00CA537D"/>
    <w:rsid w:val="00CC1C17"/>
    <w:rsid w:val="00CD4E50"/>
    <w:rsid w:val="00CE1BEC"/>
    <w:rsid w:val="00D206E0"/>
    <w:rsid w:val="00D25954"/>
    <w:rsid w:val="00D31D50"/>
    <w:rsid w:val="00D87CCB"/>
    <w:rsid w:val="00E139A1"/>
    <w:rsid w:val="00E268F0"/>
    <w:rsid w:val="00EE3CBA"/>
    <w:rsid w:val="00FE32C0"/>
    <w:rsid w:val="00FF4BEE"/>
    <w:rsid w:val="02AB2B4B"/>
    <w:rsid w:val="04E10FE8"/>
    <w:rsid w:val="08404643"/>
    <w:rsid w:val="0A7752A5"/>
    <w:rsid w:val="0BDA295A"/>
    <w:rsid w:val="0D403F00"/>
    <w:rsid w:val="0E3F3382"/>
    <w:rsid w:val="13F43658"/>
    <w:rsid w:val="167859E0"/>
    <w:rsid w:val="1C9E5FB0"/>
    <w:rsid w:val="310F4F24"/>
    <w:rsid w:val="370D1504"/>
    <w:rsid w:val="418A3228"/>
    <w:rsid w:val="468975A6"/>
    <w:rsid w:val="52A40592"/>
    <w:rsid w:val="564D6719"/>
    <w:rsid w:val="6131151C"/>
    <w:rsid w:val="66B9705D"/>
    <w:rsid w:val="686035E9"/>
    <w:rsid w:val="6B4D51F5"/>
    <w:rsid w:val="745627A1"/>
    <w:rsid w:val="763253A8"/>
    <w:rsid w:val="77865FC7"/>
    <w:rsid w:val="7BD2185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微软雅黑"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6AD9"/>
    <w:pPr>
      <w:widowControl w:val="0"/>
      <w:jc w:val="both"/>
    </w:pPr>
    <w:rPr>
      <w:rFonts w:ascii="Times New Roman" w:eastAsia="宋体" w:hAnsi="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546AD9"/>
    <w:rPr>
      <w:sz w:val="18"/>
      <w:szCs w:val="18"/>
    </w:rPr>
  </w:style>
  <w:style w:type="character" w:customStyle="1" w:styleId="Char">
    <w:name w:val="批注框文本 Char"/>
    <w:basedOn w:val="a0"/>
    <w:link w:val="a3"/>
    <w:uiPriority w:val="99"/>
    <w:semiHidden/>
    <w:locked/>
    <w:rsid w:val="00546AD9"/>
    <w:rPr>
      <w:rFonts w:ascii="Times New Roman" w:eastAsia="宋体" w:hAnsi="Times New Roman" w:cs="Times New Roman"/>
      <w:kern w:val="2"/>
      <w:sz w:val="18"/>
      <w:szCs w:val="18"/>
    </w:rPr>
  </w:style>
  <w:style w:type="paragraph" w:styleId="a4">
    <w:name w:val="footer"/>
    <w:basedOn w:val="a"/>
    <w:link w:val="Char0"/>
    <w:uiPriority w:val="99"/>
    <w:rsid w:val="00546AD9"/>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546AD9"/>
    <w:rPr>
      <w:rFonts w:ascii="Times New Roman" w:eastAsia="宋体" w:hAnsi="Times New Roman" w:cs="Times New Roman"/>
      <w:kern w:val="2"/>
      <w:sz w:val="18"/>
      <w:szCs w:val="18"/>
    </w:rPr>
  </w:style>
  <w:style w:type="paragraph" w:styleId="a5">
    <w:name w:val="header"/>
    <w:basedOn w:val="a"/>
    <w:link w:val="Char1"/>
    <w:uiPriority w:val="99"/>
    <w:rsid w:val="00546AD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locked/>
    <w:rsid w:val="00546AD9"/>
    <w:rPr>
      <w:rFonts w:ascii="Times New Roman" w:eastAsia="宋体" w:hAnsi="Times New Roman" w:cs="Times New Roman"/>
      <w:kern w:val="2"/>
      <w:sz w:val="18"/>
      <w:szCs w:val="18"/>
    </w:rPr>
  </w:style>
  <w:style w:type="paragraph" w:styleId="1">
    <w:name w:val="toc 1"/>
    <w:basedOn w:val="a"/>
    <w:next w:val="a"/>
    <w:autoRedefine/>
    <w:uiPriority w:val="99"/>
    <w:semiHidden/>
    <w:rsid w:val="00546AD9"/>
  </w:style>
  <w:style w:type="paragraph" w:styleId="a6">
    <w:name w:val="Normal (Web)"/>
    <w:basedOn w:val="a"/>
    <w:uiPriority w:val="99"/>
    <w:rsid w:val="00546AD9"/>
    <w:pPr>
      <w:widowControl/>
      <w:spacing w:before="100" w:beforeAutospacing="1" w:after="100" w:afterAutospacing="1"/>
      <w:jc w:val="left"/>
    </w:pPr>
    <w:rPr>
      <w:rFonts w:ascii="宋体" w:hAnsi="宋体" w:cs="宋体"/>
      <w:kern w:val="0"/>
      <w:sz w:val="24"/>
      <w:szCs w:val="24"/>
    </w:rPr>
  </w:style>
  <w:style w:type="character" w:styleId="a7">
    <w:name w:val="page number"/>
    <w:basedOn w:val="a0"/>
    <w:uiPriority w:val="99"/>
    <w:rsid w:val="00602A1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694</Words>
  <Characters>3958</Characters>
  <Application>Microsoft Office Word</Application>
  <DocSecurity>0</DocSecurity>
  <Lines>32</Lines>
  <Paragraphs>9</Paragraphs>
  <ScaleCrop>false</ScaleCrop>
  <Company>微软中国</Company>
  <LinksUpToDate>false</LinksUpToDate>
  <CharactersWithSpaces>4643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pc</cp:lastModifiedBy>
  <cp:revision>13</cp:revision>
  <dcterms:created xsi:type="dcterms:W3CDTF">2016-10-08T03:09:00Z</dcterms:created>
  <dcterms:modified xsi:type="dcterms:W3CDTF">2016-10-26T07:47:00Z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